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CC" w:rsidRPr="00FA4CB5" w:rsidRDefault="004538CC" w:rsidP="004538CC">
      <w:pPr>
        <w:pStyle w:val="Heading1"/>
        <w:rPr>
          <w:sz w:val="20"/>
          <w:szCs w:val="20"/>
        </w:rPr>
      </w:pPr>
      <w:r w:rsidRPr="0089681D">
        <w:rPr>
          <w:b w:val="0"/>
          <w:i w:val="0"/>
          <w:noProof/>
          <w:sz w:val="20"/>
          <w:szCs w:val="20"/>
        </w:rPr>
        <w:drawing>
          <wp:inline distT="0" distB="0" distL="0" distR="0">
            <wp:extent cx="1333500" cy="838428"/>
            <wp:effectExtent l="1905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38428"/>
                    </a:xfrm>
                    <a:prstGeom prst="rect">
                      <a:avLst/>
                    </a:prstGeom>
                    <a:noFill/>
                    <a:ln>
                      <a:noFill/>
                    </a:ln>
                  </pic:spPr>
                </pic:pic>
              </a:graphicData>
            </a:graphic>
          </wp:inline>
        </w:drawing>
      </w:r>
    </w:p>
    <w:p w:rsidR="00ED079E" w:rsidRPr="00450FED" w:rsidRDefault="00ED079E" w:rsidP="00ED079E">
      <w:pPr>
        <w:pStyle w:val="Heading1"/>
        <w:spacing w:before="0" w:after="0"/>
        <w:rPr>
          <w:rFonts w:ascii="Times New Roman" w:hAnsi="Times New Roman" w:cs="Times New Roman"/>
          <w:i w:val="0"/>
          <w:sz w:val="20"/>
          <w:szCs w:val="20"/>
        </w:rPr>
      </w:pPr>
      <w:r w:rsidRPr="00450FED">
        <w:rPr>
          <w:rFonts w:ascii="Times New Roman" w:hAnsi="Times New Roman" w:cs="Times New Roman"/>
          <w:i w:val="0"/>
          <w:sz w:val="20"/>
          <w:szCs w:val="20"/>
        </w:rPr>
        <w:t>Fitness Trainer Advisory Committee</w:t>
      </w:r>
    </w:p>
    <w:p w:rsidR="00ED079E" w:rsidRDefault="00E86B44" w:rsidP="00ED079E">
      <w:pPr>
        <w:ind w:left="0"/>
        <w:jc w:val="center"/>
        <w:rPr>
          <w:sz w:val="20"/>
          <w:szCs w:val="20"/>
        </w:rPr>
      </w:pPr>
      <w:hyperlink r:id="rId7" w:history="1">
        <w:r w:rsidR="00373B36" w:rsidRPr="00F1522D">
          <w:rPr>
            <w:rStyle w:val="Hyperlink"/>
            <w:sz w:val="20"/>
            <w:szCs w:val="20"/>
          </w:rPr>
          <w:t>http://www.clark.edu/advisory/ft/</w:t>
        </w:r>
      </w:hyperlink>
      <w:r w:rsidR="00ED079E" w:rsidRPr="00450FED">
        <w:rPr>
          <w:sz w:val="20"/>
          <w:szCs w:val="20"/>
        </w:rPr>
        <w:t xml:space="preserve"> </w:t>
      </w:r>
    </w:p>
    <w:p w:rsidR="00093F59" w:rsidRPr="00450FED" w:rsidRDefault="00093F59" w:rsidP="00ED079E">
      <w:pPr>
        <w:ind w:left="0"/>
        <w:jc w:val="center"/>
        <w:rPr>
          <w:sz w:val="20"/>
          <w:szCs w:val="20"/>
        </w:rPr>
      </w:pPr>
      <w:r w:rsidRPr="00450FED">
        <w:rPr>
          <w:sz w:val="20"/>
          <w:szCs w:val="20"/>
        </w:rPr>
        <w:t>MEETING MINUTES</w:t>
      </w:r>
    </w:p>
    <w:p w:rsidR="00ED079E" w:rsidRPr="00450FED" w:rsidRDefault="003655CB" w:rsidP="00ED079E">
      <w:pPr>
        <w:pStyle w:val="Date"/>
        <w:rPr>
          <w:sz w:val="20"/>
          <w:szCs w:val="20"/>
        </w:rPr>
      </w:pPr>
      <w:r>
        <w:rPr>
          <w:sz w:val="20"/>
          <w:szCs w:val="20"/>
        </w:rPr>
        <w:t xml:space="preserve">Date: </w:t>
      </w:r>
      <w:r w:rsidR="0089681D">
        <w:rPr>
          <w:b/>
          <w:sz w:val="20"/>
          <w:szCs w:val="20"/>
        </w:rPr>
        <w:t>October 8</w:t>
      </w:r>
      <w:r w:rsidR="00373B36">
        <w:rPr>
          <w:b/>
          <w:sz w:val="20"/>
          <w:szCs w:val="20"/>
        </w:rPr>
        <w:t>, 2015</w:t>
      </w:r>
      <w:r w:rsidR="00093F59">
        <w:rPr>
          <w:sz w:val="20"/>
          <w:szCs w:val="20"/>
        </w:rPr>
        <w:t xml:space="preserve"> </w:t>
      </w:r>
      <w:r w:rsidR="00884F7E" w:rsidRPr="00450FED">
        <w:rPr>
          <w:sz w:val="20"/>
          <w:szCs w:val="20"/>
        </w:rPr>
        <w:t xml:space="preserve"> </w:t>
      </w:r>
      <w:r>
        <w:rPr>
          <w:sz w:val="20"/>
          <w:szCs w:val="20"/>
        </w:rPr>
        <w:t xml:space="preserve">  </w:t>
      </w:r>
      <w:r w:rsidR="00884F7E" w:rsidRPr="00450FED">
        <w:rPr>
          <w:sz w:val="20"/>
          <w:szCs w:val="20"/>
        </w:rPr>
        <w:t xml:space="preserve">Time:  </w:t>
      </w:r>
      <w:r w:rsidR="00373B36">
        <w:rPr>
          <w:b/>
          <w:sz w:val="20"/>
          <w:szCs w:val="20"/>
        </w:rPr>
        <w:t>2:</w:t>
      </w:r>
      <w:r w:rsidR="00B51FEC">
        <w:rPr>
          <w:b/>
          <w:sz w:val="20"/>
          <w:szCs w:val="20"/>
        </w:rPr>
        <w:t>30</w:t>
      </w:r>
      <w:r w:rsidR="00373B36">
        <w:rPr>
          <w:b/>
          <w:sz w:val="20"/>
          <w:szCs w:val="20"/>
        </w:rPr>
        <w:t xml:space="preserve"> p.m.</w:t>
      </w:r>
      <w:r w:rsidR="00ED079E" w:rsidRPr="00450FED">
        <w:rPr>
          <w:sz w:val="20"/>
          <w:szCs w:val="20"/>
        </w:rPr>
        <w:t xml:space="preserve">  </w:t>
      </w:r>
      <w:r>
        <w:rPr>
          <w:sz w:val="20"/>
          <w:szCs w:val="20"/>
        </w:rPr>
        <w:t xml:space="preserve">  </w:t>
      </w:r>
      <w:r w:rsidR="00ED079E" w:rsidRPr="00450FED">
        <w:rPr>
          <w:sz w:val="20"/>
          <w:szCs w:val="20"/>
        </w:rPr>
        <w:t xml:space="preserve"> Location:  </w:t>
      </w:r>
      <w:r w:rsidR="00ED079E" w:rsidRPr="003655CB">
        <w:rPr>
          <w:b/>
          <w:sz w:val="20"/>
          <w:szCs w:val="20"/>
        </w:rPr>
        <w:t xml:space="preserve">OSC </w:t>
      </w:r>
      <w:r w:rsidR="00B51FEC">
        <w:rPr>
          <w:b/>
          <w:sz w:val="20"/>
          <w:szCs w:val="20"/>
        </w:rPr>
        <w:t>204</w:t>
      </w:r>
    </w:p>
    <w:p w:rsidR="00ED079E" w:rsidRPr="00450FED" w:rsidRDefault="00ED079E" w:rsidP="00ED079E">
      <w:pPr>
        <w:rPr>
          <w:sz w:val="20"/>
          <w:szCs w:val="20"/>
        </w:rPr>
      </w:pPr>
    </w:p>
    <w:p w:rsidR="00373B36" w:rsidRDefault="00ED079E" w:rsidP="00E24F75">
      <w:pPr>
        <w:pStyle w:val="ListParagraph"/>
        <w:numPr>
          <w:ilvl w:val="0"/>
          <w:numId w:val="24"/>
        </w:numPr>
        <w:rPr>
          <w:sz w:val="18"/>
          <w:szCs w:val="18"/>
        </w:rPr>
      </w:pPr>
      <w:r w:rsidRPr="007F3214">
        <w:rPr>
          <w:b/>
          <w:i/>
          <w:sz w:val="20"/>
          <w:szCs w:val="20"/>
        </w:rPr>
        <w:t xml:space="preserve">Members Present:  </w:t>
      </w:r>
      <w:r w:rsidR="00DA323C" w:rsidRPr="007F3214">
        <w:rPr>
          <w:sz w:val="18"/>
          <w:szCs w:val="18"/>
        </w:rPr>
        <w:t xml:space="preserve">Deanna Turner, Committee Chair, </w:t>
      </w:r>
      <w:r w:rsidR="00F67EBA" w:rsidRPr="00FD37B3">
        <w:rPr>
          <w:sz w:val="18"/>
          <w:szCs w:val="18"/>
        </w:rPr>
        <w:t>Turner Personal Training</w:t>
      </w:r>
      <w:r w:rsidR="00DA323C" w:rsidRPr="00FD37B3">
        <w:rPr>
          <w:sz w:val="18"/>
          <w:szCs w:val="18"/>
        </w:rPr>
        <w:t>;</w:t>
      </w:r>
      <w:r w:rsidR="00DA323C" w:rsidRPr="007F3214">
        <w:rPr>
          <w:sz w:val="18"/>
          <w:szCs w:val="18"/>
        </w:rPr>
        <w:t xml:space="preserve"> Marijka Margunov, Vice Chair, Northwest Personal Training; </w:t>
      </w:r>
      <w:r w:rsidR="00E24F75" w:rsidRPr="00E24F75">
        <w:rPr>
          <w:sz w:val="18"/>
          <w:szCs w:val="18"/>
        </w:rPr>
        <w:t xml:space="preserve">Yuliya Kovalenko, Parkview Christian Retirement Community; </w:t>
      </w:r>
      <w:r w:rsidR="007F3214" w:rsidRPr="007F3214">
        <w:rPr>
          <w:sz w:val="18"/>
          <w:szCs w:val="18"/>
        </w:rPr>
        <w:t>Sharon Prestel for Ashley Hummel, LA Fitness</w:t>
      </w:r>
    </w:p>
    <w:p w:rsidR="007F3214" w:rsidRPr="007F3214" w:rsidRDefault="007F3214" w:rsidP="007F3214">
      <w:pPr>
        <w:pStyle w:val="ListParagraph"/>
        <w:ind w:left="360"/>
        <w:rPr>
          <w:sz w:val="18"/>
          <w:szCs w:val="18"/>
        </w:rPr>
      </w:pPr>
    </w:p>
    <w:p w:rsidR="00054C15" w:rsidRPr="00373B36" w:rsidRDefault="00ED079E" w:rsidP="00E24F75">
      <w:pPr>
        <w:pStyle w:val="ListParagraph"/>
        <w:numPr>
          <w:ilvl w:val="0"/>
          <w:numId w:val="24"/>
        </w:numPr>
        <w:rPr>
          <w:sz w:val="18"/>
          <w:szCs w:val="18"/>
        </w:rPr>
      </w:pPr>
      <w:r w:rsidRPr="00373B36">
        <w:rPr>
          <w:b/>
          <w:i/>
          <w:sz w:val="20"/>
          <w:szCs w:val="20"/>
        </w:rPr>
        <w:t>Members Absent:</w:t>
      </w:r>
      <w:r w:rsidRPr="00373B36">
        <w:rPr>
          <w:sz w:val="20"/>
          <w:szCs w:val="20"/>
        </w:rPr>
        <w:t xml:space="preserve"> </w:t>
      </w:r>
      <w:r w:rsidRPr="00373B36">
        <w:rPr>
          <w:sz w:val="18"/>
          <w:szCs w:val="18"/>
        </w:rPr>
        <w:t xml:space="preserve"> </w:t>
      </w:r>
      <w:r w:rsidR="00E24F75" w:rsidRPr="00E24F75">
        <w:rPr>
          <w:sz w:val="18"/>
          <w:szCs w:val="18"/>
        </w:rPr>
        <w:t xml:space="preserve">Matt DelGarbino, Victor Fitness Systems; </w:t>
      </w:r>
      <w:r w:rsidR="00DA323C" w:rsidRPr="00DA323C">
        <w:rPr>
          <w:sz w:val="18"/>
          <w:szCs w:val="18"/>
        </w:rPr>
        <w:t>Nat</w:t>
      </w:r>
      <w:r w:rsidR="00196576">
        <w:rPr>
          <w:sz w:val="18"/>
          <w:szCs w:val="18"/>
        </w:rPr>
        <w:t>han Simon, PSU transfer student</w:t>
      </w:r>
    </w:p>
    <w:p w:rsidR="00ED079E" w:rsidRPr="00C00049" w:rsidRDefault="00BC4440" w:rsidP="00450FED">
      <w:pPr>
        <w:numPr>
          <w:ilvl w:val="0"/>
          <w:numId w:val="24"/>
        </w:numPr>
        <w:spacing w:before="120" w:after="120"/>
        <w:rPr>
          <w:b/>
          <w:sz w:val="18"/>
          <w:szCs w:val="18"/>
        </w:rPr>
      </w:pPr>
      <w:r w:rsidRPr="00BC4440">
        <w:rPr>
          <w:b/>
          <w:i/>
          <w:sz w:val="20"/>
          <w:szCs w:val="20"/>
        </w:rPr>
        <w:t xml:space="preserve">Clark College Faculty &amp; Staff </w:t>
      </w:r>
      <w:r w:rsidR="00ED079E" w:rsidRPr="00BC4440">
        <w:rPr>
          <w:b/>
          <w:i/>
          <w:sz w:val="20"/>
          <w:szCs w:val="20"/>
        </w:rPr>
        <w:t xml:space="preserve"> Present:</w:t>
      </w:r>
      <w:r w:rsidR="00ED079E" w:rsidRPr="00BC4440">
        <w:rPr>
          <w:b/>
          <w:sz w:val="20"/>
          <w:szCs w:val="20"/>
        </w:rPr>
        <w:t xml:space="preserve">  </w:t>
      </w:r>
      <w:r w:rsidR="00ED079E" w:rsidRPr="00C00049">
        <w:rPr>
          <w:sz w:val="18"/>
          <w:szCs w:val="18"/>
        </w:rPr>
        <w:t>Lisa Borho,</w:t>
      </w:r>
      <w:r w:rsidR="00E24F75">
        <w:rPr>
          <w:sz w:val="18"/>
          <w:szCs w:val="18"/>
        </w:rPr>
        <w:t xml:space="preserve"> Fitness Trainer</w:t>
      </w:r>
      <w:r w:rsidR="00ED079E" w:rsidRPr="00C00049">
        <w:rPr>
          <w:sz w:val="18"/>
          <w:szCs w:val="18"/>
        </w:rPr>
        <w:t xml:space="preserve"> Program Coordinator; </w:t>
      </w:r>
      <w:r w:rsidR="00D07C6B">
        <w:rPr>
          <w:sz w:val="18"/>
          <w:szCs w:val="18"/>
        </w:rPr>
        <w:t xml:space="preserve">Instructors </w:t>
      </w:r>
      <w:r w:rsidR="00DA323C">
        <w:rPr>
          <w:sz w:val="18"/>
          <w:szCs w:val="18"/>
        </w:rPr>
        <w:t xml:space="preserve">Heidi Marshall, </w:t>
      </w:r>
      <w:r w:rsidR="00D07C6B">
        <w:rPr>
          <w:sz w:val="18"/>
          <w:szCs w:val="18"/>
        </w:rPr>
        <w:t xml:space="preserve">Garrett Hoyt, Bob Maves, </w:t>
      </w:r>
      <w:r w:rsidR="00D74B35" w:rsidRPr="00C00049">
        <w:rPr>
          <w:sz w:val="18"/>
          <w:szCs w:val="18"/>
        </w:rPr>
        <w:t>Alan Wiest</w:t>
      </w:r>
      <w:r w:rsidR="00E24F75">
        <w:rPr>
          <w:sz w:val="18"/>
          <w:szCs w:val="18"/>
        </w:rPr>
        <w:t>, Mike Arnold;</w:t>
      </w:r>
      <w:r w:rsidR="00D07C6B">
        <w:rPr>
          <w:sz w:val="18"/>
          <w:szCs w:val="18"/>
        </w:rPr>
        <w:t xml:space="preserve"> </w:t>
      </w:r>
      <w:r w:rsidR="00DA323C">
        <w:rPr>
          <w:sz w:val="18"/>
          <w:szCs w:val="18"/>
        </w:rPr>
        <w:t xml:space="preserve">Brenda Walstead, Interim Dean, Business &amp; Health Sciences; </w:t>
      </w:r>
      <w:r w:rsidR="000B0B6D">
        <w:rPr>
          <w:sz w:val="18"/>
          <w:szCs w:val="18"/>
        </w:rPr>
        <w:t xml:space="preserve">Cathy Sherick, Associate Dir. Instructional Planning &amp; Innovation; </w:t>
      </w:r>
      <w:r w:rsidR="00FF5E94">
        <w:rPr>
          <w:sz w:val="18"/>
          <w:szCs w:val="18"/>
        </w:rPr>
        <w:t xml:space="preserve"> </w:t>
      </w:r>
      <w:r w:rsidR="00E24F75">
        <w:rPr>
          <w:sz w:val="18"/>
          <w:szCs w:val="18"/>
        </w:rPr>
        <w:t>Kira Freed</w:t>
      </w:r>
      <w:r w:rsidR="00FF5E94">
        <w:rPr>
          <w:sz w:val="18"/>
          <w:szCs w:val="18"/>
        </w:rPr>
        <w:t xml:space="preserve">, Advising; </w:t>
      </w:r>
      <w:r w:rsidR="00D07C6B">
        <w:rPr>
          <w:sz w:val="18"/>
          <w:szCs w:val="18"/>
        </w:rPr>
        <w:t>Andreana DiGiorgio</w:t>
      </w:r>
      <w:r w:rsidR="00E24F75">
        <w:rPr>
          <w:sz w:val="18"/>
          <w:szCs w:val="18"/>
        </w:rPr>
        <w:t>, Secretary Sr., Advisory Committees</w:t>
      </w:r>
    </w:p>
    <w:tbl>
      <w:tblPr>
        <w:tblStyle w:val="TableGrid"/>
        <w:tblW w:w="0" w:type="auto"/>
        <w:tblLook w:val="04A0" w:firstRow="1" w:lastRow="0" w:firstColumn="1" w:lastColumn="0" w:noHBand="0" w:noVBand="1"/>
      </w:tblPr>
      <w:tblGrid>
        <w:gridCol w:w="1615"/>
        <w:gridCol w:w="7560"/>
        <w:gridCol w:w="1615"/>
      </w:tblGrid>
      <w:tr w:rsidR="00526F5E" w:rsidRPr="00FA4CB5" w:rsidTr="001365C8">
        <w:tc>
          <w:tcPr>
            <w:tcW w:w="1615"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Topic</w:t>
            </w:r>
          </w:p>
        </w:tc>
        <w:tc>
          <w:tcPr>
            <w:tcW w:w="7560"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Discussion</w:t>
            </w:r>
          </w:p>
        </w:tc>
        <w:tc>
          <w:tcPr>
            <w:tcW w:w="1615"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Action</w:t>
            </w:r>
          </w:p>
        </w:tc>
      </w:tr>
      <w:tr w:rsidR="00526F5E" w:rsidRPr="00FA4CB5" w:rsidTr="001365C8">
        <w:tc>
          <w:tcPr>
            <w:tcW w:w="1615" w:type="dxa"/>
          </w:tcPr>
          <w:p w:rsidR="00ED079E" w:rsidRPr="00FA4CB5" w:rsidRDefault="00AC3632" w:rsidP="00AC3632">
            <w:pPr>
              <w:ind w:left="0"/>
              <w:rPr>
                <w:rFonts w:ascii="Times New Roman" w:hAnsi="Times New Roman" w:cs="Times New Roman"/>
                <w:sz w:val="20"/>
                <w:szCs w:val="20"/>
              </w:rPr>
            </w:pPr>
            <w:r>
              <w:rPr>
                <w:rFonts w:ascii="Times New Roman" w:hAnsi="Times New Roman" w:cs="Times New Roman"/>
                <w:sz w:val="20"/>
                <w:szCs w:val="20"/>
              </w:rPr>
              <w:t>Call</w:t>
            </w:r>
            <w:r w:rsidR="00922897" w:rsidRPr="00FA4CB5">
              <w:rPr>
                <w:rFonts w:ascii="Times New Roman" w:hAnsi="Times New Roman" w:cs="Times New Roman"/>
                <w:sz w:val="20"/>
                <w:szCs w:val="20"/>
              </w:rPr>
              <w:t xml:space="preserve"> the meeting to o</w:t>
            </w:r>
            <w:r w:rsidR="00ED079E" w:rsidRPr="00FA4CB5">
              <w:rPr>
                <w:rFonts w:ascii="Times New Roman" w:hAnsi="Times New Roman" w:cs="Times New Roman"/>
                <w:sz w:val="20"/>
                <w:szCs w:val="20"/>
              </w:rPr>
              <w:t>rder</w:t>
            </w:r>
            <w:r w:rsidR="00922897" w:rsidRPr="00FA4CB5">
              <w:rPr>
                <w:rFonts w:ascii="Times New Roman" w:hAnsi="Times New Roman" w:cs="Times New Roman"/>
                <w:sz w:val="20"/>
                <w:szCs w:val="20"/>
              </w:rPr>
              <w:t xml:space="preserve"> and introduction</w:t>
            </w:r>
            <w:r>
              <w:rPr>
                <w:rFonts w:ascii="Times New Roman" w:hAnsi="Times New Roman" w:cs="Times New Roman"/>
                <w:sz w:val="20"/>
                <w:szCs w:val="20"/>
              </w:rPr>
              <w:t>s</w:t>
            </w:r>
          </w:p>
        </w:tc>
        <w:tc>
          <w:tcPr>
            <w:tcW w:w="7560" w:type="dxa"/>
          </w:tcPr>
          <w:p w:rsidR="00DA11EF" w:rsidRDefault="00DA11EF" w:rsidP="0089681D">
            <w:pPr>
              <w:ind w:left="0"/>
              <w:rPr>
                <w:rFonts w:ascii="Times New Roman" w:hAnsi="Times New Roman" w:cs="Times New Roman"/>
              </w:rPr>
            </w:pPr>
            <w:r>
              <w:rPr>
                <w:rFonts w:ascii="Times New Roman" w:hAnsi="Times New Roman" w:cs="Times New Roman"/>
              </w:rPr>
              <w:t xml:space="preserve">Before the meeting began a video was shown of fitness companies and industry leaders in support of the Fitness Trainer program at Clark. </w:t>
            </w:r>
          </w:p>
          <w:p w:rsidR="00DA11EF" w:rsidRDefault="00DA11EF" w:rsidP="0089681D">
            <w:pPr>
              <w:ind w:left="0"/>
              <w:rPr>
                <w:rFonts w:ascii="Times New Roman" w:hAnsi="Times New Roman" w:cs="Times New Roman"/>
              </w:rPr>
            </w:pPr>
          </w:p>
          <w:p w:rsidR="00A23D81" w:rsidRPr="00FF5E94" w:rsidRDefault="00AF1539" w:rsidP="0089681D">
            <w:pPr>
              <w:ind w:left="0"/>
              <w:rPr>
                <w:rFonts w:ascii="Times New Roman" w:hAnsi="Times New Roman" w:cs="Times New Roman"/>
              </w:rPr>
            </w:pPr>
            <w:r w:rsidRPr="00FF5E94">
              <w:rPr>
                <w:rFonts w:ascii="Times New Roman" w:hAnsi="Times New Roman" w:cs="Times New Roman"/>
              </w:rPr>
              <w:t xml:space="preserve">The meeting was called to order </w:t>
            </w:r>
            <w:r w:rsidR="007F3214">
              <w:rPr>
                <w:rFonts w:ascii="Times New Roman" w:hAnsi="Times New Roman" w:cs="Times New Roman"/>
              </w:rPr>
              <w:t>at 2:3</w:t>
            </w:r>
            <w:r w:rsidR="0089681D">
              <w:rPr>
                <w:rFonts w:ascii="Times New Roman" w:hAnsi="Times New Roman" w:cs="Times New Roman"/>
              </w:rPr>
              <w:t>0</w:t>
            </w:r>
            <w:r w:rsidR="007F3214">
              <w:rPr>
                <w:rFonts w:ascii="Times New Roman" w:hAnsi="Times New Roman" w:cs="Times New Roman"/>
              </w:rPr>
              <w:t xml:space="preserve"> </w:t>
            </w:r>
            <w:r w:rsidR="0045502E" w:rsidRPr="00FF5E94">
              <w:rPr>
                <w:rFonts w:ascii="Times New Roman" w:hAnsi="Times New Roman" w:cs="Times New Roman"/>
              </w:rPr>
              <w:t>p</w:t>
            </w:r>
            <w:r w:rsidR="00F32E09">
              <w:rPr>
                <w:rFonts w:ascii="Times New Roman" w:hAnsi="Times New Roman" w:cs="Times New Roman"/>
              </w:rPr>
              <w:t>.</w:t>
            </w:r>
            <w:r w:rsidR="0045502E" w:rsidRPr="00FF5E94">
              <w:rPr>
                <w:rFonts w:ascii="Times New Roman" w:hAnsi="Times New Roman" w:cs="Times New Roman"/>
              </w:rPr>
              <w:t>m</w:t>
            </w:r>
            <w:r w:rsidR="00F32E09">
              <w:rPr>
                <w:rFonts w:ascii="Times New Roman" w:hAnsi="Times New Roman" w:cs="Times New Roman"/>
              </w:rPr>
              <w:t>.</w:t>
            </w:r>
            <w:r w:rsidRPr="00FF5E94">
              <w:rPr>
                <w:rFonts w:ascii="Times New Roman" w:hAnsi="Times New Roman" w:cs="Times New Roman"/>
              </w:rPr>
              <w:t xml:space="preserve"> </w:t>
            </w:r>
          </w:p>
        </w:tc>
        <w:tc>
          <w:tcPr>
            <w:tcW w:w="1615" w:type="dxa"/>
          </w:tcPr>
          <w:p w:rsidR="00ED079E" w:rsidRPr="00E13448" w:rsidRDefault="00ED079E" w:rsidP="00922897">
            <w:pPr>
              <w:ind w:left="0"/>
              <w:rPr>
                <w:rFonts w:ascii="Times New Roman" w:hAnsi="Times New Roman" w:cs="Times New Roman"/>
                <w:sz w:val="20"/>
                <w:szCs w:val="20"/>
              </w:rPr>
            </w:pPr>
          </w:p>
        </w:tc>
      </w:tr>
      <w:tr w:rsidR="00526F5E" w:rsidRPr="00FA4CB5" w:rsidTr="001365C8">
        <w:tc>
          <w:tcPr>
            <w:tcW w:w="1615" w:type="dxa"/>
          </w:tcPr>
          <w:p w:rsidR="00922897" w:rsidRPr="00FA4CB5" w:rsidRDefault="00922897" w:rsidP="00ED079E">
            <w:pPr>
              <w:ind w:left="0"/>
              <w:rPr>
                <w:sz w:val="20"/>
                <w:szCs w:val="20"/>
              </w:rPr>
            </w:pPr>
            <w:r w:rsidRPr="003E6F08">
              <w:rPr>
                <w:rFonts w:ascii="Times New Roman" w:hAnsi="Times New Roman" w:cs="Times New Roman"/>
                <w:sz w:val="20"/>
                <w:szCs w:val="20"/>
              </w:rPr>
              <w:t>Approval of minutes</w:t>
            </w:r>
          </w:p>
        </w:tc>
        <w:tc>
          <w:tcPr>
            <w:tcW w:w="7560" w:type="dxa"/>
          </w:tcPr>
          <w:p w:rsidR="00C00049" w:rsidRPr="009B4418" w:rsidRDefault="00C00049" w:rsidP="0089681D">
            <w:pPr>
              <w:ind w:left="0"/>
              <w:rPr>
                <w:rFonts w:ascii="Times New Roman" w:hAnsi="Times New Roman" w:cs="Times New Roman"/>
                <w:i/>
              </w:rPr>
            </w:pPr>
            <w:r w:rsidRPr="009B4418">
              <w:rPr>
                <w:rFonts w:ascii="Times New Roman" w:hAnsi="Times New Roman" w:cs="Times New Roman"/>
                <w:i/>
              </w:rPr>
              <w:t xml:space="preserve">A motion was made to approve the </w:t>
            </w:r>
            <w:r w:rsidR="0089681D">
              <w:rPr>
                <w:rFonts w:ascii="Times New Roman" w:hAnsi="Times New Roman" w:cs="Times New Roman"/>
                <w:i/>
              </w:rPr>
              <w:t>August 4</w:t>
            </w:r>
            <w:r w:rsidR="007F3214">
              <w:rPr>
                <w:rFonts w:ascii="Times New Roman" w:hAnsi="Times New Roman" w:cs="Times New Roman"/>
                <w:i/>
              </w:rPr>
              <w:t>, 2015</w:t>
            </w:r>
            <w:r w:rsidR="00D947A0">
              <w:rPr>
                <w:rFonts w:ascii="Times New Roman" w:hAnsi="Times New Roman" w:cs="Times New Roman"/>
                <w:i/>
              </w:rPr>
              <w:t xml:space="preserve"> meeting minute as written</w:t>
            </w:r>
            <w:r w:rsidR="00BB60FA" w:rsidRPr="009B4418">
              <w:rPr>
                <w:rFonts w:ascii="Times New Roman" w:hAnsi="Times New Roman" w:cs="Times New Roman"/>
                <w:i/>
              </w:rPr>
              <w:t>. The motion was seconded and unanimously carried.</w:t>
            </w:r>
          </w:p>
        </w:tc>
        <w:tc>
          <w:tcPr>
            <w:tcW w:w="1615" w:type="dxa"/>
          </w:tcPr>
          <w:p w:rsidR="00922897" w:rsidRPr="0044703F" w:rsidRDefault="0089681D" w:rsidP="00074A2F">
            <w:pPr>
              <w:ind w:left="0"/>
              <w:rPr>
                <w:rFonts w:ascii="Times New Roman" w:hAnsi="Times New Roman" w:cs="Times New Roman"/>
                <w:b/>
                <w:i/>
                <w:sz w:val="18"/>
                <w:szCs w:val="18"/>
              </w:rPr>
            </w:pPr>
            <w:r>
              <w:rPr>
                <w:rFonts w:ascii="Times New Roman" w:hAnsi="Times New Roman" w:cs="Times New Roman"/>
                <w:b/>
                <w:i/>
                <w:sz w:val="18"/>
                <w:szCs w:val="18"/>
              </w:rPr>
              <w:t>8-4</w:t>
            </w:r>
            <w:r w:rsidR="00196576">
              <w:rPr>
                <w:rFonts w:ascii="Times New Roman" w:hAnsi="Times New Roman" w:cs="Times New Roman"/>
                <w:b/>
                <w:i/>
                <w:sz w:val="18"/>
                <w:szCs w:val="18"/>
              </w:rPr>
              <w:t xml:space="preserve">-15 </w:t>
            </w:r>
            <w:r w:rsidR="00074A2F">
              <w:rPr>
                <w:rFonts w:ascii="Times New Roman" w:hAnsi="Times New Roman" w:cs="Times New Roman"/>
                <w:b/>
                <w:i/>
                <w:sz w:val="18"/>
                <w:szCs w:val="18"/>
              </w:rPr>
              <w:t>m</w:t>
            </w:r>
            <w:r w:rsidR="00D05718" w:rsidRPr="0044703F">
              <w:rPr>
                <w:rFonts w:ascii="Times New Roman" w:hAnsi="Times New Roman" w:cs="Times New Roman"/>
                <w:b/>
                <w:i/>
                <w:sz w:val="18"/>
                <w:szCs w:val="18"/>
              </w:rPr>
              <w:t xml:space="preserve">inutes </w:t>
            </w:r>
            <w:r w:rsidR="00AC3632" w:rsidRPr="0044703F">
              <w:rPr>
                <w:rFonts w:ascii="Times New Roman" w:hAnsi="Times New Roman" w:cs="Times New Roman"/>
                <w:b/>
                <w:i/>
                <w:sz w:val="18"/>
                <w:szCs w:val="18"/>
              </w:rPr>
              <w:t xml:space="preserve">were </w:t>
            </w:r>
            <w:r w:rsidR="00D05718" w:rsidRPr="0044703F">
              <w:rPr>
                <w:rFonts w:ascii="Times New Roman" w:hAnsi="Times New Roman" w:cs="Times New Roman"/>
                <w:b/>
                <w:i/>
                <w:sz w:val="18"/>
                <w:szCs w:val="18"/>
              </w:rPr>
              <w:t>approved.</w:t>
            </w:r>
          </w:p>
        </w:tc>
      </w:tr>
      <w:tr w:rsidR="00203031" w:rsidRPr="00FA4CB5" w:rsidTr="001365C8">
        <w:tc>
          <w:tcPr>
            <w:tcW w:w="1615" w:type="dxa"/>
          </w:tcPr>
          <w:p w:rsidR="00203031" w:rsidRPr="00203031" w:rsidRDefault="00203031" w:rsidP="00793F27">
            <w:pPr>
              <w:ind w:left="0"/>
              <w:rPr>
                <w:rFonts w:ascii="Times New Roman" w:hAnsi="Times New Roman" w:cs="Times New Roman"/>
                <w:sz w:val="20"/>
                <w:szCs w:val="20"/>
              </w:rPr>
            </w:pPr>
            <w:r w:rsidRPr="00203031">
              <w:rPr>
                <w:rFonts w:ascii="Times New Roman" w:hAnsi="Times New Roman" w:cs="Times New Roman"/>
                <w:sz w:val="20"/>
                <w:szCs w:val="20"/>
              </w:rPr>
              <w:t>Office of Instruction update</w:t>
            </w:r>
          </w:p>
        </w:tc>
        <w:tc>
          <w:tcPr>
            <w:tcW w:w="7560" w:type="dxa"/>
          </w:tcPr>
          <w:p w:rsidR="00196576" w:rsidRDefault="003F3B02" w:rsidP="003F3B02">
            <w:pPr>
              <w:ind w:left="0"/>
              <w:rPr>
                <w:rFonts w:ascii="Times New Roman" w:hAnsi="Times New Roman" w:cs="Times New Roman"/>
              </w:rPr>
            </w:pPr>
            <w:r>
              <w:rPr>
                <w:rFonts w:ascii="Times New Roman" w:hAnsi="Times New Roman" w:cs="Times New Roman"/>
              </w:rPr>
              <w:t xml:space="preserve">Cathy Sherick reported </w:t>
            </w:r>
            <w:r w:rsidR="00FD6CFA">
              <w:rPr>
                <w:rFonts w:ascii="Times New Roman" w:hAnsi="Times New Roman" w:cs="Times New Roman"/>
              </w:rPr>
              <w:t>from the Office of Instruction:</w:t>
            </w:r>
          </w:p>
          <w:p w:rsidR="00FD6CFA" w:rsidRDefault="00FD6CFA" w:rsidP="00FD6CFA">
            <w:pPr>
              <w:ind w:left="0"/>
              <w:rPr>
                <w:rFonts w:ascii="Times New Roman" w:hAnsi="Times New Roman" w:cs="Times New Roman"/>
              </w:rPr>
            </w:pPr>
            <w:r w:rsidRPr="00432D26">
              <w:rPr>
                <w:rFonts w:ascii="Times New Roman" w:hAnsi="Times New Roman" w:cs="Times New Roman"/>
                <w:b/>
              </w:rPr>
              <w:t xml:space="preserve">The Academic Plan </w:t>
            </w:r>
            <w:r w:rsidRPr="00432D26">
              <w:rPr>
                <w:rFonts w:ascii="Times New Roman" w:hAnsi="Times New Roman" w:cs="Times New Roman"/>
              </w:rPr>
              <w:t>is under development and will be presented to the Board of Trustees in winter term, once adopted it will be available on the web site.</w:t>
            </w:r>
          </w:p>
          <w:p w:rsidR="00FD6CFA" w:rsidRDefault="00FD6CFA" w:rsidP="00FD6CFA">
            <w:pPr>
              <w:ind w:left="0"/>
              <w:rPr>
                <w:rFonts w:ascii="Times New Roman" w:hAnsi="Times New Roman" w:cs="Times New Roman"/>
              </w:rPr>
            </w:pPr>
            <w:r w:rsidRPr="00FD6CFA">
              <w:rPr>
                <w:rFonts w:ascii="Times New Roman" w:hAnsi="Times New Roman" w:cs="Times New Roman"/>
                <w:b/>
              </w:rPr>
              <w:t>The Fall Training for Chairs &amp; Co Chairs</w:t>
            </w:r>
            <w:r w:rsidRPr="00FD6CFA">
              <w:rPr>
                <w:rFonts w:ascii="Times New Roman" w:hAnsi="Times New Roman" w:cs="Times New Roman"/>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8" w:history="1">
              <w:r w:rsidRPr="00FD6CFA">
                <w:rPr>
                  <w:rStyle w:val="Hyperlink"/>
                  <w:rFonts w:ascii="Times New Roman" w:hAnsi="Times New Roman" w:cs="Times New Roman"/>
                </w:rPr>
                <w:t>http://www.clark.edu/advisory</w:t>
              </w:r>
            </w:hyperlink>
          </w:p>
          <w:p w:rsidR="00FD6CFA" w:rsidRPr="00FD6CFA" w:rsidRDefault="00FD6CFA" w:rsidP="00FD6CFA">
            <w:pPr>
              <w:ind w:left="0"/>
              <w:rPr>
                <w:rFonts w:ascii="Times New Roman" w:hAnsi="Times New Roman" w:cs="Times New Roman"/>
                <w:b/>
                <w:bCs/>
              </w:rPr>
            </w:pPr>
            <w:r w:rsidRPr="00FD6CFA">
              <w:rPr>
                <w:rFonts w:ascii="Times New Roman" w:hAnsi="Times New Roman" w:cs="Times New Roman"/>
                <w:b/>
              </w:rPr>
              <w:t>Perkins</w:t>
            </w:r>
            <w:r w:rsidRPr="00FD6CFA">
              <w:rPr>
                <w:rFonts w:ascii="Times New Roman" w:hAnsi="Times New Roman" w:cs="Times New Roman"/>
              </w:rPr>
              <w:t xml:space="preserve"> will be reviewed to ensure Clark is utilizing the funds in the most effective ways. </w:t>
            </w:r>
          </w:p>
          <w:p w:rsidR="00FD6CFA" w:rsidRPr="00FD6CFA" w:rsidRDefault="00FD6CFA" w:rsidP="00FD6CFA">
            <w:pPr>
              <w:ind w:left="0"/>
              <w:rPr>
                <w:rFonts w:ascii="Times New Roman" w:hAnsi="Times New Roman" w:cs="Times New Roman"/>
                <w:b/>
                <w:bCs/>
              </w:rPr>
            </w:pPr>
            <w:r w:rsidRPr="00FD6CFA">
              <w:rPr>
                <w:rFonts w:ascii="Times New Roman" w:hAnsi="Times New Roman" w:cs="Times New Roman"/>
                <w:b/>
              </w:rPr>
              <w:t>2015-16 Worker Retraining $</w:t>
            </w:r>
            <w:r w:rsidRPr="00FD6CFA">
              <w:rPr>
                <w:rFonts w:ascii="Times New Roman" w:hAnsi="Times New Roman" w:cs="Times New Roman"/>
                <w:b/>
                <w:bCs/>
              </w:rPr>
              <w:t xml:space="preserve">1,018,073 </w:t>
            </w:r>
            <w:r w:rsidRPr="00FD6CFA">
              <w:rPr>
                <w:rFonts w:ascii="Times New Roman" w:hAnsi="Times New Roman" w:cs="Times New Roman"/>
                <w:bCs/>
              </w:rPr>
              <w:t xml:space="preserve">and </w:t>
            </w:r>
            <w:r w:rsidRPr="00FD6CFA">
              <w:rPr>
                <w:rFonts w:ascii="Times New Roman" w:hAnsi="Times New Roman" w:cs="Times New Roman"/>
                <w:b/>
                <w:bCs/>
              </w:rPr>
              <w:t>2015-16 Perkins $607,288</w:t>
            </w:r>
            <w:r>
              <w:rPr>
                <w:rFonts w:ascii="Times New Roman" w:hAnsi="Times New Roman" w:cs="Times New Roman"/>
                <w:b/>
                <w:bCs/>
              </w:rPr>
              <w:t>.</w:t>
            </w:r>
          </w:p>
          <w:p w:rsidR="00FD6CFA" w:rsidRPr="00FD6CFA" w:rsidRDefault="00FD6CFA" w:rsidP="00FD6CFA">
            <w:pPr>
              <w:ind w:left="0"/>
              <w:rPr>
                <w:rFonts w:ascii="Times New Roman" w:hAnsi="Times New Roman" w:cs="Times New Roman"/>
              </w:rPr>
            </w:pPr>
            <w:r w:rsidRPr="00FD6CFA">
              <w:rPr>
                <w:rFonts w:ascii="Times New Roman" w:hAnsi="Times New Roman" w:cs="Times New Roman"/>
              </w:rPr>
              <w:t xml:space="preserve">Grant funds are allocated on </w:t>
            </w:r>
            <w:r>
              <w:rPr>
                <w:rFonts w:ascii="Times New Roman" w:hAnsi="Times New Roman" w:cs="Times New Roman"/>
              </w:rPr>
              <w:t xml:space="preserve">based </w:t>
            </w:r>
            <w:r w:rsidRPr="00FD6CFA">
              <w:rPr>
                <w:rFonts w:ascii="Times New Roman" w:hAnsi="Times New Roman" w:cs="Times New Roman"/>
              </w:rPr>
              <w:t xml:space="preserve">Full Time Equivalents (FTE’s) </w:t>
            </w:r>
          </w:p>
          <w:p w:rsidR="00FD6CFA" w:rsidRPr="00FD6CFA" w:rsidRDefault="00FD6CFA" w:rsidP="00FD6CFA">
            <w:pPr>
              <w:ind w:left="0"/>
              <w:rPr>
                <w:rFonts w:ascii="Times New Roman" w:hAnsi="Times New Roman" w:cs="Times New Roman"/>
              </w:rPr>
            </w:pPr>
            <w:r w:rsidRPr="00FD6CFA">
              <w:rPr>
                <w:rFonts w:ascii="Times New Roman" w:hAnsi="Times New Roman" w:cs="Times New Roman"/>
                <w:b/>
              </w:rPr>
              <w:t>Bachelor in Applied Management</w:t>
            </w:r>
            <w:r w:rsidRPr="00FD6CFA">
              <w:rPr>
                <w:rFonts w:ascii="Times New Roman" w:hAnsi="Times New Roman" w:cs="Times New Roman"/>
              </w:rPr>
              <w:t xml:space="preserve"> (BAS). The second four year degree program at Clark, (the first was in Dental Hygiene), is in second phase of approvals. Slated to open for students </w:t>
            </w:r>
            <w:r>
              <w:rPr>
                <w:rFonts w:ascii="Times New Roman" w:hAnsi="Times New Roman" w:cs="Times New Roman"/>
              </w:rPr>
              <w:t xml:space="preserve">in </w:t>
            </w:r>
            <w:r w:rsidRPr="00FD6CFA">
              <w:rPr>
                <w:rFonts w:ascii="Times New Roman" w:hAnsi="Times New Roman" w:cs="Times New Roman"/>
              </w:rPr>
              <w:t xml:space="preserve">fall of 2016. </w:t>
            </w:r>
          </w:p>
          <w:p w:rsidR="00FD6CFA" w:rsidRPr="00FD6CFA" w:rsidRDefault="00FD6CFA" w:rsidP="00FD6CFA">
            <w:pPr>
              <w:ind w:left="0"/>
              <w:rPr>
                <w:rFonts w:ascii="Times New Roman" w:hAnsi="Times New Roman" w:cs="Times New Roman"/>
              </w:rPr>
            </w:pPr>
            <w:r w:rsidRPr="00FD6CFA">
              <w:rPr>
                <w:rFonts w:ascii="Times New Roman" w:hAnsi="Times New Roman" w:cs="Times New Roman"/>
                <w:b/>
              </w:rPr>
              <w:t>April 20</w:t>
            </w:r>
            <w:r w:rsidRPr="00FD6CFA">
              <w:rPr>
                <w:rFonts w:ascii="Times New Roman" w:hAnsi="Times New Roman" w:cs="Times New Roman"/>
                <w:b/>
                <w:vertAlign w:val="superscript"/>
              </w:rPr>
              <w:t>th</w:t>
            </w:r>
            <w:r w:rsidRPr="00FD6CFA">
              <w:rPr>
                <w:rFonts w:ascii="Times New Roman" w:hAnsi="Times New Roman" w:cs="Times New Roman"/>
                <w:b/>
              </w:rPr>
              <w:t xml:space="preserve">, 2016 – SAVE THE DATE </w:t>
            </w:r>
            <w:r w:rsidRPr="00FD6CFA">
              <w:rPr>
                <w:rFonts w:ascii="Times New Roman" w:hAnsi="Times New Roman" w:cs="Times New Roman"/>
              </w:rPr>
              <w:t>– the Advisory Member Breakfast will be held to acknowledge the service so many volunteers provide to Clark students. We hope that by providing the date well in advance members can plan to be there to enjoy a great breakfast, student presentations and some networking time.</w:t>
            </w:r>
          </w:p>
          <w:p w:rsidR="00FD6CFA" w:rsidRPr="00FF5E94" w:rsidRDefault="00FD6CFA" w:rsidP="003F3B02">
            <w:pPr>
              <w:ind w:left="0"/>
              <w:rPr>
                <w:rFonts w:ascii="Times New Roman" w:hAnsi="Times New Roman" w:cs="Times New Roman"/>
              </w:rPr>
            </w:pPr>
          </w:p>
        </w:tc>
        <w:tc>
          <w:tcPr>
            <w:tcW w:w="1615" w:type="dxa"/>
          </w:tcPr>
          <w:p w:rsidR="00203031" w:rsidRDefault="00203031" w:rsidP="00ED079E">
            <w:pPr>
              <w:ind w:left="0"/>
              <w:rPr>
                <w:rFonts w:ascii="Times New Roman" w:hAnsi="Times New Roman" w:cs="Times New Roman"/>
                <w:sz w:val="20"/>
                <w:szCs w:val="20"/>
              </w:rPr>
            </w:pPr>
          </w:p>
          <w:p w:rsidR="008163D9" w:rsidRDefault="008163D9" w:rsidP="00ED079E">
            <w:pPr>
              <w:ind w:left="0"/>
              <w:rPr>
                <w:rFonts w:ascii="Times New Roman" w:hAnsi="Times New Roman" w:cs="Times New Roman"/>
                <w:b/>
                <w:sz w:val="20"/>
                <w:szCs w:val="20"/>
              </w:rPr>
            </w:pPr>
          </w:p>
          <w:p w:rsidR="00B25C61" w:rsidRPr="007D2102" w:rsidRDefault="00B25C61" w:rsidP="00ED079E">
            <w:pPr>
              <w:ind w:left="0"/>
              <w:rPr>
                <w:rFonts w:ascii="Times New Roman" w:hAnsi="Times New Roman" w:cs="Times New Roman"/>
                <w:b/>
                <w:i/>
                <w:sz w:val="18"/>
                <w:szCs w:val="18"/>
              </w:rPr>
            </w:pPr>
          </w:p>
        </w:tc>
      </w:tr>
      <w:tr w:rsidR="00526F5E" w:rsidRPr="00FA4CB5" w:rsidTr="001365C8">
        <w:tc>
          <w:tcPr>
            <w:tcW w:w="1615" w:type="dxa"/>
          </w:tcPr>
          <w:p w:rsidR="00AD250A" w:rsidRPr="00FA4CB5" w:rsidRDefault="00AC3632" w:rsidP="00793F27">
            <w:pPr>
              <w:ind w:left="0"/>
              <w:rPr>
                <w:rFonts w:ascii="Times New Roman" w:hAnsi="Times New Roman" w:cs="Times New Roman"/>
                <w:sz w:val="20"/>
                <w:szCs w:val="20"/>
              </w:rPr>
            </w:pPr>
            <w:r>
              <w:rPr>
                <w:rFonts w:ascii="Times New Roman" w:hAnsi="Times New Roman" w:cs="Times New Roman"/>
                <w:sz w:val="20"/>
                <w:szCs w:val="20"/>
              </w:rPr>
              <w:t>Program coordinator report</w:t>
            </w:r>
          </w:p>
        </w:tc>
        <w:tc>
          <w:tcPr>
            <w:tcW w:w="7560" w:type="dxa"/>
          </w:tcPr>
          <w:p w:rsidR="0089681D" w:rsidRPr="0089681D" w:rsidRDefault="0089681D" w:rsidP="0089681D">
            <w:pPr>
              <w:ind w:left="0"/>
              <w:rPr>
                <w:rFonts w:ascii="Times New Roman" w:hAnsi="Times New Roman" w:cs="Times New Roman"/>
              </w:rPr>
            </w:pPr>
            <w:r w:rsidRPr="00020CD5">
              <w:rPr>
                <w:rFonts w:ascii="Times New Roman" w:hAnsi="Times New Roman" w:cs="Times New Roman"/>
                <w:b/>
              </w:rPr>
              <w:t>Budget Reduction Proposal</w:t>
            </w:r>
            <w:r w:rsidRPr="0089681D">
              <w:rPr>
                <w:rFonts w:ascii="Times New Roman" w:hAnsi="Times New Roman" w:cs="Times New Roman"/>
              </w:rPr>
              <w:t xml:space="preserve">. This program is on a list of elimination due to </w:t>
            </w:r>
            <w:r w:rsidR="00020CD5">
              <w:rPr>
                <w:rFonts w:ascii="Times New Roman" w:hAnsi="Times New Roman" w:cs="Times New Roman"/>
              </w:rPr>
              <w:t xml:space="preserve">a $2M operating </w:t>
            </w:r>
            <w:r w:rsidRPr="0089681D">
              <w:rPr>
                <w:rFonts w:ascii="Times New Roman" w:hAnsi="Times New Roman" w:cs="Times New Roman"/>
              </w:rPr>
              <w:t xml:space="preserve">budget deficit. </w:t>
            </w:r>
            <w:r w:rsidR="007B2102">
              <w:rPr>
                <w:rFonts w:ascii="Times New Roman" w:hAnsi="Times New Roman" w:cs="Times New Roman"/>
              </w:rPr>
              <w:t xml:space="preserve">In response to the possible program elimination, Lisa </w:t>
            </w:r>
            <w:r w:rsidRPr="0089681D">
              <w:rPr>
                <w:rFonts w:ascii="Times New Roman" w:hAnsi="Times New Roman" w:cs="Times New Roman"/>
              </w:rPr>
              <w:t>sent a graduate survey out to 100+ grad</w:t>
            </w:r>
            <w:r w:rsidR="007B2102">
              <w:rPr>
                <w:rFonts w:ascii="Times New Roman" w:hAnsi="Times New Roman" w:cs="Times New Roman"/>
              </w:rPr>
              <w:t>uates of the program</w:t>
            </w:r>
            <w:r w:rsidRPr="0089681D">
              <w:rPr>
                <w:rFonts w:ascii="Times New Roman" w:hAnsi="Times New Roman" w:cs="Times New Roman"/>
              </w:rPr>
              <w:t xml:space="preserve">. </w:t>
            </w:r>
            <w:r w:rsidR="007B2102">
              <w:rPr>
                <w:rFonts w:ascii="Times New Roman" w:hAnsi="Times New Roman" w:cs="Times New Roman"/>
              </w:rPr>
              <w:t xml:space="preserve">Thirty seven </w:t>
            </w:r>
            <w:r w:rsidRPr="0089681D">
              <w:rPr>
                <w:rFonts w:ascii="Times New Roman" w:hAnsi="Times New Roman" w:cs="Times New Roman"/>
              </w:rPr>
              <w:t xml:space="preserve">responded. </w:t>
            </w:r>
            <w:r w:rsidR="00020CD5">
              <w:rPr>
                <w:rFonts w:ascii="Times New Roman" w:hAnsi="Times New Roman" w:cs="Times New Roman"/>
              </w:rPr>
              <w:t>Consensus was t</w:t>
            </w:r>
            <w:r w:rsidRPr="0089681D">
              <w:rPr>
                <w:rFonts w:ascii="Times New Roman" w:hAnsi="Times New Roman" w:cs="Times New Roman"/>
              </w:rPr>
              <w:t xml:space="preserve">hat </w:t>
            </w:r>
            <w:r w:rsidR="00020CD5">
              <w:rPr>
                <w:rFonts w:ascii="Times New Roman" w:hAnsi="Times New Roman" w:cs="Times New Roman"/>
              </w:rPr>
              <w:t>students</w:t>
            </w:r>
            <w:r w:rsidRPr="0089681D">
              <w:rPr>
                <w:rFonts w:ascii="Times New Roman" w:hAnsi="Times New Roman" w:cs="Times New Roman"/>
              </w:rPr>
              <w:t xml:space="preserve"> didn’t think they would have their job if they only had </w:t>
            </w:r>
            <w:r w:rsidR="00020CD5">
              <w:rPr>
                <w:rFonts w:ascii="Times New Roman" w:hAnsi="Times New Roman" w:cs="Times New Roman"/>
              </w:rPr>
              <w:t>a c</w:t>
            </w:r>
            <w:r w:rsidRPr="0089681D">
              <w:rPr>
                <w:rFonts w:ascii="Times New Roman" w:hAnsi="Times New Roman" w:cs="Times New Roman"/>
              </w:rPr>
              <w:t xml:space="preserve">ertificate. </w:t>
            </w:r>
            <w:r w:rsidR="007B2102">
              <w:rPr>
                <w:rFonts w:ascii="Times New Roman" w:hAnsi="Times New Roman" w:cs="Times New Roman"/>
              </w:rPr>
              <w:t>They felt their degree was very important.</w:t>
            </w:r>
          </w:p>
          <w:p w:rsidR="0089681D" w:rsidRPr="0089681D" w:rsidRDefault="0089681D" w:rsidP="0089681D">
            <w:pPr>
              <w:ind w:left="0"/>
              <w:rPr>
                <w:rFonts w:ascii="Times New Roman" w:hAnsi="Times New Roman" w:cs="Times New Roman"/>
              </w:rPr>
            </w:pPr>
          </w:p>
          <w:p w:rsidR="0089681D" w:rsidRDefault="0089681D" w:rsidP="0089681D">
            <w:pPr>
              <w:ind w:left="0"/>
              <w:rPr>
                <w:rFonts w:ascii="Times New Roman" w:hAnsi="Times New Roman" w:cs="Times New Roman"/>
              </w:rPr>
            </w:pPr>
            <w:r w:rsidRPr="00020CD5">
              <w:rPr>
                <w:rFonts w:ascii="Times New Roman" w:hAnsi="Times New Roman" w:cs="Times New Roman"/>
                <w:b/>
              </w:rPr>
              <w:lastRenderedPageBreak/>
              <w:t>Fitness Open House</w:t>
            </w:r>
            <w:r w:rsidR="00020CD5">
              <w:rPr>
                <w:rFonts w:ascii="Times New Roman" w:hAnsi="Times New Roman" w:cs="Times New Roman"/>
              </w:rPr>
              <w:t xml:space="preserve">. </w:t>
            </w:r>
            <w:r w:rsidRPr="0089681D">
              <w:rPr>
                <w:rFonts w:ascii="Times New Roman" w:hAnsi="Times New Roman" w:cs="Times New Roman"/>
              </w:rPr>
              <w:t xml:space="preserve">Friday, Oct. 16, 2015 from 2-4 p.m. in OSC 204. </w:t>
            </w:r>
            <w:r w:rsidR="00020CD5">
              <w:rPr>
                <w:rFonts w:ascii="Times New Roman" w:hAnsi="Times New Roman" w:cs="Times New Roman"/>
              </w:rPr>
              <w:t>The open house is t</w:t>
            </w:r>
            <w:r w:rsidRPr="0089681D">
              <w:rPr>
                <w:rFonts w:ascii="Times New Roman" w:hAnsi="Times New Roman" w:cs="Times New Roman"/>
              </w:rPr>
              <w:t xml:space="preserve">o encourage </w:t>
            </w:r>
            <w:r w:rsidR="00020CD5">
              <w:rPr>
                <w:rFonts w:ascii="Times New Roman" w:hAnsi="Times New Roman" w:cs="Times New Roman"/>
              </w:rPr>
              <w:t xml:space="preserve">people </w:t>
            </w:r>
            <w:r w:rsidRPr="0089681D">
              <w:rPr>
                <w:rFonts w:ascii="Times New Roman" w:hAnsi="Times New Roman" w:cs="Times New Roman"/>
              </w:rPr>
              <w:t xml:space="preserve">from industry to learn about the program. Will include job </w:t>
            </w:r>
            <w:r w:rsidR="00020CD5">
              <w:rPr>
                <w:rFonts w:ascii="Times New Roman" w:hAnsi="Times New Roman" w:cs="Times New Roman"/>
              </w:rPr>
              <w:t xml:space="preserve">information </w:t>
            </w:r>
            <w:r w:rsidRPr="0089681D">
              <w:rPr>
                <w:rFonts w:ascii="Times New Roman" w:hAnsi="Times New Roman" w:cs="Times New Roman"/>
              </w:rPr>
              <w:t>and openings.</w:t>
            </w:r>
          </w:p>
          <w:p w:rsidR="0089681D" w:rsidRPr="0089681D" w:rsidRDefault="0089681D" w:rsidP="0089681D">
            <w:pPr>
              <w:ind w:left="0"/>
              <w:rPr>
                <w:rFonts w:ascii="Times New Roman" w:hAnsi="Times New Roman" w:cs="Times New Roman"/>
              </w:rPr>
            </w:pPr>
            <w:r w:rsidRPr="004906E8">
              <w:rPr>
                <w:rFonts w:ascii="Times New Roman" w:hAnsi="Times New Roman" w:cs="Times New Roman"/>
                <w:b/>
              </w:rPr>
              <w:t>Fitness Trainer Informational Meeting</w:t>
            </w:r>
            <w:r w:rsidR="004906E8">
              <w:rPr>
                <w:rFonts w:ascii="Times New Roman" w:hAnsi="Times New Roman" w:cs="Times New Roman"/>
              </w:rPr>
              <w:t>.</w:t>
            </w:r>
            <w:r w:rsidRPr="0089681D">
              <w:rPr>
                <w:rFonts w:ascii="Times New Roman" w:hAnsi="Times New Roman" w:cs="Times New Roman"/>
              </w:rPr>
              <w:t xml:space="preserve"> Tuesday, Oct. 20, 2015 from 2-3 p.m. in OSC 204. For students interested in the FT trainer program. </w:t>
            </w:r>
          </w:p>
          <w:p w:rsidR="005A7A60" w:rsidRPr="005A7A60" w:rsidRDefault="0089681D" w:rsidP="004906E8">
            <w:pPr>
              <w:ind w:left="0"/>
              <w:rPr>
                <w:rFonts w:ascii="Times New Roman" w:hAnsi="Times New Roman" w:cs="Times New Roman"/>
              </w:rPr>
            </w:pPr>
            <w:r w:rsidRPr="0089681D">
              <w:rPr>
                <w:rFonts w:ascii="Times New Roman" w:hAnsi="Times New Roman" w:cs="Times New Roman"/>
              </w:rPr>
              <w:t>Fall Fitness &amp; Training Forum being hosted at Clark College this year. Sunday, Nov. 8, from 7:30 a.m.—5:30 p.m. Sponsored by NW Personal Trainer, Fitness Trainer an</w:t>
            </w:r>
            <w:r w:rsidR="004906E8">
              <w:rPr>
                <w:rFonts w:ascii="Times New Roman" w:hAnsi="Times New Roman" w:cs="Times New Roman"/>
              </w:rPr>
              <w:t>d Why Racing. Same sponsors of the Blue L</w:t>
            </w:r>
            <w:r w:rsidRPr="0089681D">
              <w:rPr>
                <w:rFonts w:ascii="Times New Roman" w:hAnsi="Times New Roman" w:cs="Times New Roman"/>
              </w:rPr>
              <w:t xml:space="preserve">ake triathlon and other big races.  A table from </w:t>
            </w:r>
            <w:r w:rsidR="004906E8">
              <w:rPr>
                <w:rFonts w:ascii="Times New Roman" w:hAnsi="Times New Roman" w:cs="Times New Roman"/>
              </w:rPr>
              <w:t>Fitness Trainer program</w:t>
            </w:r>
            <w:r w:rsidRPr="0089681D">
              <w:rPr>
                <w:rFonts w:ascii="Times New Roman" w:hAnsi="Times New Roman" w:cs="Times New Roman"/>
              </w:rPr>
              <w:t xml:space="preserve"> will be there to give </w:t>
            </w:r>
            <w:r w:rsidR="004906E8">
              <w:rPr>
                <w:rFonts w:ascii="Times New Roman" w:hAnsi="Times New Roman" w:cs="Times New Roman"/>
              </w:rPr>
              <w:t>information</w:t>
            </w:r>
            <w:r w:rsidRPr="0089681D">
              <w:rPr>
                <w:rFonts w:ascii="Times New Roman" w:hAnsi="Times New Roman" w:cs="Times New Roman"/>
              </w:rPr>
              <w:t>.</w:t>
            </w:r>
          </w:p>
        </w:tc>
        <w:tc>
          <w:tcPr>
            <w:tcW w:w="1615" w:type="dxa"/>
          </w:tcPr>
          <w:p w:rsidR="006428AB" w:rsidRPr="00E13448" w:rsidRDefault="006428AB" w:rsidP="00ED079E">
            <w:pPr>
              <w:ind w:left="0"/>
              <w:rPr>
                <w:rFonts w:ascii="Times New Roman" w:hAnsi="Times New Roman" w:cs="Times New Roman"/>
                <w:sz w:val="20"/>
                <w:szCs w:val="20"/>
              </w:rPr>
            </w:pPr>
          </w:p>
          <w:p w:rsidR="006428AB" w:rsidRDefault="006428AB"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Pr="00E13448" w:rsidRDefault="008C2687" w:rsidP="00ED079E">
            <w:pPr>
              <w:ind w:left="0"/>
              <w:rPr>
                <w:rFonts w:ascii="Times New Roman" w:hAnsi="Times New Roman" w:cs="Times New Roman"/>
                <w:sz w:val="20"/>
                <w:szCs w:val="20"/>
              </w:rPr>
            </w:pPr>
          </w:p>
        </w:tc>
      </w:tr>
      <w:tr w:rsidR="00EE1C24" w:rsidRPr="00FA4CB5" w:rsidTr="001365C8">
        <w:tc>
          <w:tcPr>
            <w:tcW w:w="1615" w:type="dxa"/>
          </w:tcPr>
          <w:p w:rsidR="00EE1C24" w:rsidRDefault="00EE1C24" w:rsidP="00ED079E">
            <w:pPr>
              <w:ind w:left="0"/>
              <w:rPr>
                <w:rFonts w:ascii="Times New Roman" w:hAnsi="Times New Roman" w:cs="Times New Roman"/>
                <w:sz w:val="20"/>
                <w:szCs w:val="20"/>
              </w:rPr>
            </w:pPr>
            <w:r w:rsidRPr="00EE1C24">
              <w:rPr>
                <w:rFonts w:ascii="Times New Roman" w:hAnsi="Times New Roman" w:cs="Times New Roman"/>
                <w:sz w:val="20"/>
                <w:szCs w:val="20"/>
              </w:rPr>
              <w:lastRenderedPageBreak/>
              <w:t>Work Plan</w:t>
            </w:r>
          </w:p>
          <w:p w:rsidR="00E172E2" w:rsidRPr="00E172E2" w:rsidRDefault="00E172E2" w:rsidP="00E172E2">
            <w:pPr>
              <w:ind w:left="0"/>
              <w:rPr>
                <w:rFonts w:ascii="Times New Roman" w:hAnsi="Times New Roman" w:cs="Times New Roman"/>
                <w:b/>
                <w:sz w:val="20"/>
                <w:szCs w:val="20"/>
              </w:rPr>
            </w:pPr>
          </w:p>
          <w:p w:rsidR="00E172E2" w:rsidRPr="00EE1C24" w:rsidRDefault="00E172E2" w:rsidP="00ED079E">
            <w:pPr>
              <w:ind w:left="0"/>
              <w:rPr>
                <w:rFonts w:ascii="Times New Roman" w:hAnsi="Times New Roman" w:cs="Times New Roman"/>
                <w:sz w:val="20"/>
                <w:szCs w:val="20"/>
              </w:rPr>
            </w:pPr>
          </w:p>
        </w:tc>
        <w:tc>
          <w:tcPr>
            <w:tcW w:w="7560" w:type="dxa"/>
          </w:tcPr>
          <w:p w:rsidR="00912AC2" w:rsidRPr="00912AC2" w:rsidRDefault="00912AC2" w:rsidP="00912AC2">
            <w:pPr>
              <w:spacing w:after="200" w:line="276" w:lineRule="auto"/>
              <w:ind w:left="0"/>
              <w:contextualSpacing/>
              <w:rPr>
                <w:rFonts w:ascii="Times New Roman" w:hAnsi="Times New Roman" w:cs="Times New Roman"/>
              </w:rPr>
            </w:pPr>
            <w:r w:rsidRPr="00912AC2">
              <w:rPr>
                <w:rFonts w:ascii="Times New Roman" w:hAnsi="Times New Roman" w:cs="Times New Roman"/>
                <w:b/>
              </w:rPr>
              <w:t>AAS &amp; Certificate changes</w:t>
            </w:r>
            <w:r w:rsidRPr="00912AC2">
              <w:rPr>
                <w:rFonts w:ascii="Times New Roman" w:hAnsi="Times New Roman" w:cs="Times New Roman"/>
              </w:rPr>
              <w:t xml:space="preserve">. </w:t>
            </w:r>
            <w:r w:rsidR="0089681D" w:rsidRPr="0089681D">
              <w:rPr>
                <w:rFonts w:ascii="Times New Roman" w:hAnsi="Times New Roman" w:cs="Times New Roman"/>
              </w:rPr>
              <w:t xml:space="preserve">Approved in summer 2015. Won’t submit till final decision about the program is announced. Discussion about advantages and disadvantages of a 1 </w:t>
            </w:r>
            <w:r w:rsidR="00CA4E75" w:rsidRPr="00CA4E75">
              <w:rPr>
                <w:rFonts w:ascii="Times New Roman" w:hAnsi="Times New Roman" w:cs="Times New Roman"/>
              </w:rPr>
              <w:t>year</w:t>
            </w:r>
            <w:r w:rsidR="0089681D" w:rsidRPr="0089681D">
              <w:rPr>
                <w:rFonts w:ascii="Times New Roman" w:hAnsi="Times New Roman" w:cs="Times New Roman"/>
              </w:rPr>
              <w:t xml:space="preserve"> cert. </w:t>
            </w:r>
            <w:r w:rsidRPr="00912AC2">
              <w:rPr>
                <w:rFonts w:ascii="Times New Roman" w:hAnsi="Times New Roman" w:cs="Times New Roman"/>
              </w:rPr>
              <w:t xml:space="preserve">Adding more marketing, HR, management. Customer Service is shifted out. A motion was made to accept the proposed changes to the Fitness Trainer 1 year certificate and 2 year degree. Seconded and approved. Now have a new certificate of proficiency and a new AAS. </w:t>
            </w:r>
          </w:p>
          <w:p w:rsidR="0089681D" w:rsidRPr="0089681D" w:rsidRDefault="0089681D" w:rsidP="001778FA">
            <w:pPr>
              <w:spacing w:after="200" w:line="276" w:lineRule="auto"/>
              <w:ind w:left="0"/>
              <w:contextualSpacing/>
              <w:rPr>
                <w:rFonts w:ascii="Times New Roman" w:hAnsi="Times New Roman" w:cs="Times New Roman"/>
              </w:rPr>
            </w:pPr>
            <w:r w:rsidRPr="0089681D">
              <w:rPr>
                <w:rFonts w:ascii="Times New Roman" w:hAnsi="Times New Roman" w:cs="Times New Roman"/>
                <w:b/>
              </w:rPr>
              <w:t>Group Fitness Instructor</w:t>
            </w:r>
            <w:r w:rsidRPr="0089681D">
              <w:rPr>
                <w:rFonts w:ascii="Times New Roman" w:hAnsi="Times New Roman" w:cs="Times New Roman"/>
              </w:rPr>
              <w:t xml:space="preserve">. Should </w:t>
            </w:r>
            <w:r w:rsidR="00CA4E75">
              <w:rPr>
                <w:rFonts w:ascii="Times New Roman" w:hAnsi="Times New Roman" w:cs="Times New Roman"/>
              </w:rPr>
              <w:t xml:space="preserve">this </w:t>
            </w:r>
            <w:r w:rsidRPr="0089681D">
              <w:rPr>
                <w:rFonts w:ascii="Times New Roman" w:hAnsi="Times New Roman" w:cs="Times New Roman"/>
              </w:rPr>
              <w:t xml:space="preserve">be required? </w:t>
            </w:r>
            <w:r w:rsidR="00CA4E75">
              <w:rPr>
                <w:rFonts w:ascii="Times New Roman" w:hAnsi="Times New Roman" w:cs="Times New Roman"/>
              </w:rPr>
              <w:t>Committee says y</w:t>
            </w:r>
            <w:r w:rsidRPr="0089681D">
              <w:rPr>
                <w:rFonts w:ascii="Times New Roman" w:hAnsi="Times New Roman" w:cs="Times New Roman"/>
              </w:rPr>
              <w:t xml:space="preserve">es. No vote necessary. </w:t>
            </w:r>
          </w:p>
          <w:p w:rsidR="0089681D" w:rsidRPr="0089681D" w:rsidRDefault="0089681D" w:rsidP="001778FA">
            <w:pPr>
              <w:spacing w:after="200" w:line="276" w:lineRule="auto"/>
              <w:ind w:left="0"/>
              <w:contextualSpacing/>
              <w:rPr>
                <w:rFonts w:ascii="Times New Roman" w:hAnsi="Times New Roman" w:cs="Times New Roman"/>
              </w:rPr>
            </w:pPr>
            <w:r w:rsidRPr="0089681D">
              <w:rPr>
                <w:rFonts w:ascii="Times New Roman" w:hAnsi="Times New Roman" w:cs="Times New Roman"/>
                <w:b/>
              </w:rPr>
              <w:t>Facility Fitness Management</w:t>
            </w:r>
            <w:r w:rsidRPr="0089681D">
              <w:rPr>
                <w:rFonts w:ascii="Times New Roman" w:hAnsi="Times New Roman" w:cs="Times New Roman"/>
              </w:rPr>
              <w:t xml:space="preserve">. CPR cert is necessary. Put in specialty area courses.  Not required but is required for the state exam. </w:t>
            </w:r>
          </w:p>
          <w:p w:rsidR="00E172E2" w:rsidRPr="00E172E2" w:rsidRDefault="00BB5E37" w:rsidP="00E172E2">
            <w:pPr>
              <w:ind w:left="0"/>
              <w:rPr>
                <w:rFonts w:ascii="Times New Roman" w:hAnsi="Times New Roman" w:cs="Times New Roman"/>
              </w:rPr>
            </w:pPr>
            <w:r>
              <w:rPr>
                <w:rFonts w:ascii="Times New Roman" w:hAnsi="Times New Roman" w:cs="Times New Roman"/>
              </w:rPr>
              <w:t xml:space="preserve"> </w:t>
            </w:r>
            <w:r w:rsidR="00E172E2" w:rsidRPr="00E172E2">
              <w:rPr>
                <w:rFonts w:ascii="Times New Roman" w:hAnsi="Times New Roman" w:cs="Times New Roman"/>
              </w:rPr>
              <w:t xml:space="preserve"> </w:t>
            </w:r>
          </w:p>
          <w:p w:rsidR="005A7A60" w:rsidRDefault="005A7A60" w:rsidP="00EE1C24">
            <w:pPr>
              <w:ind w:left="0"/>
              <w:rPr>
                <w:rFonts w:ascii="Times New Roman" w:hAnsi="Times New Roman" w:cs="Times New Roman"/>
                <w:b/>
              </w:rPr>
            </w:pPr>
          </w:p>
          <w:p w:rsidR="00EE1C24" w:rsidRPr="00EE1C24" w:rsidRDefault="00EE1C24" w:rsidP="000C3232">
            <w:pPr>
              <w:ind w:left="0"/>
              <w:rPr>
                <w:rFonts w:ascii="Times New Roman" w:hAnsi="Times New Roman" w:cs="Times New Roman"/>
              </w:rPr>
            </w:pPr>
            <w:r w:rsidRPr="000C3232">
              <w:rPr>
                <w:rFonts w:ascii="Times New Roman" w:hAnsi="Times New Roman" w:cs="Times New Roman"/>
              </w:rPr>
              <w:t xml:space="preserve"> </w:t>
            </w:r>
          </w:p>
        </w:tc>
        <w:tc>
          <w:tcPr>
            <w:tcW w:w="1615" w:type="dxa"/>
          </w:tcPr>
          <w:p w:rsidR="00CA4E75" w:rsidRPr="00EE1C24" w:rsidRDefault="00CA4E75" w:rsidP="00CA4E75">
            <w:pPr>
              <w:ind w:left="0"/>
              <w:rPr>
                <w:rFonts w:ascii="Times New Roman" w:hAnsi="Times New Roman" w:cs="Times New Roman"/>
                <w:b/>
                <w:i/>
                <w:sz w:val="20"/>
                <w:szCs w:val="20"/>
              </w:rPr>
            </w:pPr>
            <w:r>
              <w:rPr>
                <w:rFonts w:ascii="Times New Roman" w:hAnsi="Times New Roman" w:cs="Times New Roman"/>
                <w:b/>
                <w:i/>
                <w:sz w:val="20"/>
                <w:szCs w:val="20"/>
              </w:rPr>
              <w:t>Committee agreed to the changes presented. Seconded and unanimously approved.</w:t>
            </w:r>
          </w:p>
        </w:tc>
      </w:tr>
      <w:tr w:rsidR="00526F5E" w:rsidRPr="00FA4CB5" w:rsidTr="001365C8">
        <w:tc>
          <w:tcPr>
            <w:tcW w:w="1615" w:type="dxa"/>
          </w:tcPr>
          <w:p w:rsidR="00ED079E" w:rsidRPr="00FA4CB5" w:rsidRDefault="00FF5E94" w:rsidP="00ED079E">
            <w:pPr>
              <w:ind w:left="0"/>
              <w:rPr>
                <w:rFonts w:ascii="Times New Roman" w:hAnsi="Times New Roman" w:cs="Times New Roman"/>
                <w:sz w:val="20"/>
                <w:szCs w:val="20"/>
              </w:rPr>
            </w:pPr>
            <w:r>
              <w:rPr>
                <w:rFonts w:ascii="Times New Roman" w:hAnsi="Times New Roman" w:cs="Times New Roman"/>
                <w:sz w:val="20"/>
                <w:szCs w:val="20"/>
              </w:rPr>
              <w:t>New Business</w:t>
            </w:r>
          </w:p>
        </w:tc>
        <w:tc>
          <w:tcPr>
            <w:tcW w:w="7560" w:type="dxa"/>
          </w:tcPr>
          <w:p w:rsidR="0044703F" w:rsidRPr="0044703F" w:rsidRDefault="0089681D" w:rsidP="00BF29ED">
            <w:pPr>
              <w:ind w:left="0"/>
              <w:rPr>
                <w:rFonts w:ascii="Times New Roman" w:hAnsi="Times New Roman" w:cs="Times New Roman"/>
              </w:rPr>
            </w:pPr>
            <w:r w:rsidRPr="0089681D">
              <w:rPr>
                <w:rFonts w:ascii="Times New Roman" w:hAnsi="Times New Roman" w:cs="Times New Roman"/>
              </w:rPr>
              <w:t>Lisa announced that she is retiring at the end of this term. Alan will take Lisa</w:t>
            </w:r>
            <w:r w:rsidR="00A25BB9">
              <w:rPr>
                <w:rFonts w:ascii="Times New Roman" w:hAnsi="Times New Roman" w:cs="Times New Roman"/>
              </w:rPr>
              <w:t>’s</w:t>
            </w:r>
            <w:r w:rsidRPr="0089681D">
              <w:rPr>
                <w:rFonts w:ascii="Times New Roman" w:hAnsi="Times New Roman" w:cs="Times New Roman"/>
              </w:rPr>
              <w:t xml:space="preserve"> place.</w:t>
            </w:r>
          </w:p>
        </w:tc>
        <w:tc>
          <w:tcPr>
            <w:tcW w:w="1615" w:type="dxa"/>
          </w:tcPr>
          <w:p w:rsidR="0044703F" w:rsidRDefault="0044703F" w:rsidP="0044703F">
            <w:pPr>
              <w:ind w:left="0"/>
              <w:rPr>
                <w:rFonts w:ascii="Times New Roman" w:hAnsi="Times New Roman" w:cs="Times New Roman"/>
                <w:b/>
                <w:i/>
                <w:sz w:val="20"/>
                <w:szCs w:val="20"/>
              </w:rPr>
            </w:pPr>
          </w:p>
          <w:p w:rsidR="00D167EA" w:rsidRPr="0044703F" w:rsidRDefault="00D167EA" w:rsidP="0044703F">
            <w:pPr>
              <w:ind w:left="0"/>
              <w:rPr>
                <w:rFonts w:ascii="Times New Roman" w:hAnsi="Times New Roman" w:cs="Times New Roman"/>
                <w:b/>
                <w:i/>
                <w:sz w:val="18"/>
                <w:szCs w:val="18"/>
              </w:rPr>
            </w:pPr>
          </w:p>
        </w:tc>
      </w:tr>
      <w:tr w:rsidR="009929BC" w:rsidRPr="00FA4CB5" w:rsidTr="001365C8">
        <w:tc>
          <w:tcPr>
            <w:tcW w:w="1615" w:type="dxa"/>
          </w:tcPr>
          <w:p w:rsidR="009929BC" w:rsidRPr="009929BC" w:rsidRDefault="009929BC" w:rsidP="00ED079E">
            <w:pPr>
              <w:ind w:left="0"/>
              <w:rPr>
                <w:rFonts w:ascii="Times New Roman" w:hAnsi="Times New Roman" w:cs="Times New Roman"/>
                <w:sz w:val="20"/>
                <w:szCs w:val="20"/>
              </w:rPr>
            </w:pPr>
            <w:r w:rsidRPr="009929BC">
              <w:rPr>
                <w:rFonts w:ascii="Times New Roman" w:hAnsi="Times New Roman" w:cs="Times New Roman"/>
                <w:sz w:val="20"/>
                <w:szCs w:val="20"/>
              </w:rPr>
              <w:t>Old Business</w:t>
            </w:r>
          </w:p>
        </w:tc>
        <w:tc>
          <w:tcPr>
            <w:tcW w:w="7560" w:type="dxa"/>
          </w:tcPr>
          <w:p w:rsidR="00D947A0" w:rsidRPr="009929BC" w:rsidRDefault="00265998" w:rsidP="009929BC">
            <w:pPr>
              <w:ind w:left="0"/>
              <w:rPr>
                <w:rFonts w:ascii="Times New Roman" w:hAnsi="Times New Roman" w:cs="Times New Roman"/>
              </w:rPr>
            </w:pPr>
            <w:r>
              <w:rPr>
                <w:rFonts w:ascii="Times New Roman" w:hAnsi="Times New Roman" w:cs="Times New Roman"/>
              </w:rPr>
              <w:t xml:space="preserve">Discussion of the possible reduction of the Fitness trainer program. </w:t>
            </w:r>
          </w:p>
        </w:tc>
        <w:tc>
          <w:tcPr>
            <w:tcW w:w="1615" w:type="dxa"/>
          </w:tcPr>
          <w:p w:rsidR="009929BC" w:rsidRDefault="009929BC" w:rsidP="0044703F">
            <w:pPr>
              <w:ind w:left="0"/>
              <w:rPr>
                <w:b/>
                <w:i/>
                <w:sz w:val="20"/>
                <w:szCs w:val="20"/>
              </w:rPr>
            </w:pPr>
          </w:p>
        </w:tc>
      </w:tr>
      <w:tr w:rsidR="00526F5E" w:rsidRPr="00FA4CB5" w:rsidTr="00B516A3">
        <w:trPr>
          <w:trHeight w:val="494"/>
        </w:trPr>
        <w:tc>
          <w:tcPr>
            <w:tcW w:w="1615"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t>Next Meeting</w:t>
            </w:r>
          </w:p>
        </w:tc>
        <w:tc>
          <w:tcPr>
            <w:tcW w:w="7560" w:type="dxa"/>
          </w:tcPr>
          <w:p w:rsidR="003655CB" w:rsidRPr="00FF5E94" w:rsidRDefault="009E242C" w:rsidP="00E86B44">
            <w:pPr>
              <w:ind w:left="0"/>
              <w:rPr>
                <w:rFonts w:ascii="Times New Roman" w:hAnsi="Times New Roman" w:cs="Times New Roman"/>
              </w:rPr>
            </w:pPr>
            <w:r>
              <w:rPr>
                <w:rFonts w:ascii="Times New Roman" w:hAnsi="Times New Roman" w:cs="Times New Roman"/>
              </w:rPr>
              <w:t>The committee agreed to meet a</w:t>
            </w:r>
            <w:r w:rsidR="00D947A0">
              <w:rPr>
                <w:rFonts w:ascii="Times New Roman" w:hAnsi="Times New Roman" w:cs="Times New Roman"/>
              </w:rPr>
              <w:t xml:space="preserve">gain </w:t>
            </w:r>
            <w:r w:rsidR="00B516A3">
              <w:rPr>
                <w:rFonts w:ascii="Times New Roman" w:hAnsi="Times New Roman" w:cs="Times New Roman"/>
              </w:rPr>
              <w:t xml:space="preserve">February </w:t>
            </w:r>
            <w:r w:rsidR="00E86B44">
              <w:rPr>
                <w:rFonts w:ascii="Times New Roman" w:hAnsi="Times New Roman" w:cs="Times New Roman"/>
              </w:rPr>
              <w:t>16</w:t>
            </w:r>
            <w:bookmarkStart w:id="0" w:name="_GoBack"/>
            <w:bookmarkEnd w:id="0"/>
            <w:r w:rsidR="00B516A3">
              <w:rPr>
                <w:rFonts w:ascii="Times New Roman" w:hAnsi="Times New Roman" w:cs="Times New Roman"/>
              </w:rPr>
              <w:t>, 2016</w:t>
            </w:r>
            <w:r w:rsidR="00D947A0">
              <w:rPr>
                <w:rFonts w:ascii="Times New Roman" w:hAnsi="Times New Roman" w:cs="Times New Roman"/>
              </w:rPr>
              <w:t xml:space="preserve"> at 2:</w:t>
            </w:r>
            <w:r w:rsidR="00E86B44">
              <w:rPr>
                <w:rFonts w:ascii="Times New Roman" w:hAnsi="Times New Roman" w:cs="Times New Roman"/>
              </w:rPr>
              <w:t>30</w:t>
            </w:r>
            <w:r w:rsidR="00D947A0">
              <w:rPr>
                <w:rFonts w:ascii="Times New Roman" w:hAnsi="Times New Roman" w:cs="Times New Roman"/>
              </w:rPr>
              <w:t xml:space="preserve"> pm.</w:t>
            </w:r>
          </w:p>
        </w:tc>
        <w:tc>
          <w:tcPr>
            <w:tcW w:w="1615" w:type="dxa"/>
          </w:tcPr>
          <w:p w:rsidR="0036692A" w:rsidRPr="00BF29ED" w:rsidRDefault="0036692A" w:rsidP="0036692A">
            <w:pPr>
              <w:ind w:left="0"/>
              <w:rPr>
                <w:rFonts w:ascii="Times New Roman" w:hAnsi="Times New Roman" w:cs="Times New Roman"/>
                <w:sz w:val="18"/>
                <w:szCs w:val="18"/>
              </w:rPr>
            </w:pPr>
          </w:p>
        </w:tc>
      </w:tr>
      <w:tr w:rsidR="00526F5E" w:rsidRPr="00FA4CB5" w:rsidTr="001365C8">
        <w:tc>
          <w:tcPr>
            <w:tcW w:w="1615"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t>Adjourn</w:t>
            </w:r>
            <w:r w:rsidR="003655CB">
              <w:rPr>
                <w:rFonts w:ascii="Times New Roman" w:hAnsi="Times New Roman" w:cs="Times New Roman"/>
                <w:sz w:val="20"/>
                <w:szCs w:val="20"/>
              </w:rPr>
              <w:t>ment</w:t>
            </w:r>
          </w:p>
        </w:tc>
        <w:tc>
          <w:tcPr>
            <w:tcW w:w="7560" w:type="dxa"/>
          </w:tcPr>
          <w:p w:rsidR="00E042E2" w:rsidRPr="00FF5E94" w:rsidRDefault="00E042E2" w:rsidP="00A25BB9">
            <w:pPr>
              <w:ind w:left="0"/>
              <w:rPr>
                <w:rFonts w:ascii="Times New Roman" w:hAnsi="Times New Roman" w:cs="Times New Roman"/>
              </w:rPr>
            </w:pPr>
            <w:r w:rsidRPr="00FF5E94">
              <w:rPr>
                <w:rFonts w:ascii="Times New Roman" w:hAnsi="Times New Roman" w:cs="Times New Roman"/>
              </w:rPr>
              <w:t xml:space="preserve">Meeting was adjourned at </w:t>
            </w:r>
            <w:r w:rsidR="00A25BB9">
              <w:rPr>
                <w:rFonts w:ascii="Times New Roman" w:hAnsi="Times New Roman" w:cs="Times New Roman"/>
              </w:rPr>
              <w:t>3:45</w:t>
            </w:r>
            <w:r w:rsidR="00A34C5C" w:rsidRPr="00FF5E94">
              <w:rPr>
                <w:rFonts w:ascii="Times New Roman" w:hAnsi="Times New Roman" w:cs="Times New Roman"/>
              </w:rPr>
              <w:t xml:space="preserve"> p.m.</w:t>
            </w:r>
          </w:p>
        </w:tc>
        <w:tc>
          <w:tcPr>
            <w:tcW w:w="1615" w:type="dxa"/>
          </w:tcPr>
          <w:p w:rsidR="00E042E2" w:rsidRPr="00FA4CB5" w:rsidRDefault="00E042E2" w:rsidP="00ED079E">
            <w:pPr>
              <w:ind w:left="0"/>
              <w:rPr>
                <w:rFonts w:ascii="Times New Roman" w:hAnsi="Times New Roman" w:cs="Times New Roman"/>
                <w:sz w:val="20"/>
                <w:szCs w:val="20"/>
              </w:rPr>
            </w:pPr>
          </w:p>
        </w:tc>
      </w:tr>
    </w:tbl>
    <w:p w:rsidR="00ED079E" w:rsidRPr="008A7581" w:rsidRDefault="008A7581" w:rsidP="005B2DDE">
      <w:pPr>
        <w:ind w:left="0"/>
        <w:jc w:val="right"/>
        <w:rPr>
          <w:sz w:val="16"/>
          <w:szCs w:val="16"/>
        </w:rPr>
      </w:pPr>
      <w:r>
        <w:rPr>
          <w:sz w:val="16"/>
          <w:szCs w:val="16"/>
        </w:rPr>
        <w:t>P</w:t>
      </w:r>
      <w:r w:rsidR="005B2DDE" w:rsidRPr="008A7581">
        <w:rPr>
          <w:sz w:val="16"/>
          <w:szCs w:val="16"/>
        </w:rPr>
        <w:t>repared and submitted by Andreana DiGiorgio</w:t>
      </w:r>
    </w:p>
    <w:sectPr w:rsidR="00ED079E" w:rsidRPr="008A7581" w:rsidSect="00093F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FC463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34969E"/>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CD2E80"/>
    <w:multiLevelType w:val="hybridMultilevel"/>
    <w:tmpl w:val="335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042B44"/>
    <w:multiLevelType w:val="hybridMultilevel"/>
    <w:tmpl w:val="3864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0C4F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801F02"/>
    <w:multiLevelType w:val="hybridMultilevel"/>
    <w:tmpl w:val="92A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32C0F"/>
    <w:multiLevelType w:val="hybridMultilevel"/>
    <w:tmpl w:val="EC72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72E17"/>
    <w:multiLevelType w:val="hybridMultilevel"/>
    <w:tmpl w:val="C8142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491328"/>
    <w:multiLevelType w:val="hybridMultilevel"/>
    <w:tmpl w:val="464E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F0219C1"/>
    <w:multiLevelType w:val="multilevel"/>
    <w:tmpl w:val="8850CE9C"/>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cs="Courier New"/>
      </w:rPr>
    </w:lvl>
    <w:lvl w:ilvl="8">
      <w:numFmt w:val="bullet"/>
      <w:lvlText w:val=""/>
      <w:lvlJc w:val="left"/>
      <w:pPr>
        <w:ind w:left="5040" w:hanging="360"/>
      </w:pPr>
      <w:rPr>
        <w:rFonts w:ascii="Wingdings" w:hAnsi="Wingdings"/>
      </w:rPr>
    </w:lvl>
  </w:abstractNum>
  <w:abstractNum w:abstractNumId="24"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44F72C8"/>
    <w:multiLevelType w:val="hybridMultilevel"/>
    <w:tmpl w:val="4ACAA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604D32"/>
    <w:multiLevelType w:val="hybridMultilevel"/>
    <w:tmpl w:val="60AE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50C10"/>
    <w:multiLevelType w:val="hybridMultilevel"/>
    <w:tmpl w:val="F52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62AED"/>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7096562"/>
    <w:multiLevelType w:val="hybridMultilevel"/>
    <w:tmpl w:val="5FC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D3DC3"/>
    <w:multiLevelType w:val="hybridMultilevel"/>
    <w:tmpl w:val="B08A25C2"/>
    <w:lvl w:ilvl="0" w:tplc="4142CA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C4375"/>
    <w:multiLevelType w:val="hybridMultilevel"/>
    <w:tmpl w:val="4018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CE7A07"/>
    <w:multiLevelType w:val="hybridMultilevel"/>
    <w:tmpl w:val="856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95025"/>
    <w:multiLevelType w:val="hybridMultilevel"/>
    <w:tmpl w:val="D202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2667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676721"/>
    <w:multiLevelType w:val="hybridMultilevel"/>
    <w:tmpl w:val="AE06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745FB"/>
    <w:multiLevelType w:val="hybridMultilevel"/>
    <w:tmpl w:val="AC72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22"/>
  </w:num>
  <w:num w:numId="4">
    <w:abstractNumId w:val="12"/>
  </w:num>
  <w:num w:numId="5">
    <w:abstractNumId w:val="36"/>
  </w:num>
  <w:num w:numId="6">
    <w:abstractNumId w:val="10"/>
  </w:num>
  <w:num w:numId="7">
    <w:abstractNumId w:val="32"/>
  </w:num>
  <w:num w:numId="8">
    <w:abstractNumId w:val="24"/>
  </w:num>
  <w:num w:numId="9">
    <w:abstractNumId w:val="9"/>
  </w:num>
  <w:num w:numId="10">
    <w:abstractNumId w:val="7"/>
  </w:num>
  <w:num w:numId="11">
    <w:abstractNumId w:val="6"/>
  </w:num>
  <w:num w:numId="12">
    <w:abstractNumId w:val="3"/>
  </w:num>
  <w:num w:numId="13">
    <w:abstractNumId w:val="2"/>
  </w:num>
  <w:num w:numId="14">
    <w:abstractNumId w:val="1"/>
  </w:num>
  <w:num w:numId="15">
    <w:abstractNumId w:val="19"/>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7"/>
  </w:num>
  <w:num w:numId="22">
    <w:abstractNumId w:val="3"/>
  </w:num>
  <w:num w:numId="23">
    <w:abstractNumId w:val="3"/>
  </w:num>
  <w:num w:numId="24">
    <w:abstractNumId w:val="17"/>
  </w:num>
  <w:num w:numId="25">
    <w:abstractNumId w:val="8"/>
  </w:num>
  <w:num w:numId="26">
    <w:abstractNumId w:val="3"/>
    <w:lvlOverride w:ilvl="0">
      <w:startOverride w:val="1"/>
    </w:lvlOverride>
  </w:num>
  <w:num w:numId="27">
    <w:abstractNumId w:val="28"/>
  </w:num>
  <w:num w:numId="28">
    <w:abstractNumId w:val="37"/>
  </w:num>
  <w:num w:numId="29">
    <w:abstractNumId w:val="14"/>
  </w:num>
  <w:num w:numId="30">
    <w:abstractNumId w:val="11"/>
  </w:num>
  <w:num w:numId="31">
    <w:abstractNumId w:val="33"/>
  </w:num>
  <w:num w:numId="32">
    <w:abstractNumId w:val="20"/>
  </w:num>
  <w:num w:numId="33">
    <w:abstractNumId w:val="26"/>
  </w:num>
  <w:num w:numId="34">
    <w:abstractNumId w:val="13"/>
  </w:num>
  <w:num w:numId="35">
    <w:abstractNumId w:val="23"/>
  </w:num>
  <w:num w:numId="36">
    <w:abstractNumId w:val="34"/>
  </w:num>
  <w:num w:numId="37">
    <w:abstractNumId w:val="29"/>
  </w:num>
  <w:num w:numId="38">
    <w:abstractNumId w:val="16"/>
  </w:num>
  <w:num w:numId="39">
    <w:abstractNumId w:val="39"/>
  </w:num>
  <w:num w:numId="40">
    <w:abstractNumId w:val="30"/>
  </w:num>
  <w:num w:numId="41">
    <w:abstractNumId w:val="15"/>
  </w:num>
  <w:num w:numId="42">
    <w:abstractNumId w:val="31"/>
  </w:num>
  <w:num w:numId="43">
    <w:abstractNumId w:val="25"/>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CC"/>
    <w:rsid w:val="00003720"/>
    <w:rsid w:val="000128B6"/>
    <w:rsid w:val="00016365"/>
    <w:rsid w:val="000178E1"/>
    <w:rsid w:val="00020CD5"/>
    <w:rsid w:val="00036164"/>
    <w:rsid w:val="000404A3"/>
    <w:rsid w:val="000454A8"/>
    <w:rsid w:val="00054C15"/>
    <w:rsid w:val="000616DB"/>
    <w:rsid w:val="000634D6"/>
    <w:rsid w:val="00074521"/>
    <w:rsid w:val="00074A2F"/>
    <w:rsid w:val="00086272"/>
    <w:rsid w:val="00090158"/>
    <w:rsid w:val="00093F59"/>
    <w:rsid w:val="00095C05"/>
    <w:rsid w:val="000A5FA1"/>
    <w:rsid w:val="000B0B6D"/>
    <w:rsid w:val="000B3A4E"/>
    <w:rsid w:val="000B5CD4"/>
    <w:rsid w:val="000C232D"/>
    <w:rsid w:val="000C2D90"/>
    <w:rsid w:val="000C3232"/>
    <w:rsid w:val="000E12CD"/>
    <w:rsid w:val="000E2FAD"/>
    <w:rsid w:val="000F6E92"/>
    <w:rsid w:val="001028DC"/>
    <w:rsid w:val="00103AAC"/>
    <w:rsid w:val="00120B13"/>
    <w:rsid w:val="00121992"/>
    <w:rsid w:val="00121D78"/>
    <w:rsid w:val="00123AB0"/>
    <w:rsid w:val="00132311"/>
    <w:rsid w:val="001360BB"/>
    <w:rsid w:val="001365C8"/>
    <w:rsid w:val="00140DAE"/>
    <w:rsid w:val="001423A6"/>
    <w:rsid w:val="00144F5D"/>
    <w:rsid w:val="00145528"/>
    <w:rsid w:val="0015180F"/>
    <w:rsid w:val="001524B0"/>
    <w:rsid w:val="001606AB"/>
    <w:rsid w:val="001668E9"/>
    <w:rsid w:val="001778FA"/>
    <w:rsid w:val="00177EF4"/>
    <w:rsid w:val="0018219A"/>
    <w:rsid w:val="001842AC"/>
    <w:rsid w:val="00193653"/>
    <w:rsid w:val="00196576"/>
    <w:rsid w:val="00197718"/>
    <w:rsid w:val="001A2D83"/>
    <w:rsid w:val="001A41E3"/>
    <w:rsid w:val="001B177F"/>
    <w:rsid w:val="001D4262"/>
    <w:rsid w:val="001D7E1B"/>
    <w:rsid w:val="001E3325"/>
    <w:rsid w:val="001F5988"/>
    <w:rsid w:val="00203031"/>
    <w:rsid w:val="002030C5"/>
    <w:rsid w:val="00203E80"/>
    <w:rsid w:val="00210AE5"/>
    <w:rsid w:val="00213C44"/>
    <w:rsid w:val="0021707B"/>
    <w:rsid w:val="00223EF8"/>
    <w:rsid w:val="00225670"/>
    <w:rsid w:val="00226D12"/>
    <w:rsid w:val="00231CF7"/>
    <w:rsid w:val="00232293"/>
    <w:rsid w:val="00232963"/>
    <w:rsid w:val="00242F4A"/>
    <w:rsid w:val="002459E5"/>
    <w:rsid w:val="00247BF7"/>
    <w:rsid w:val="00251D4A"/>
    <w:rsid w:val="00254771"/>
    <w:rsid w:val="00257E14"/>
    <w:rsid w:val="002657CA"/>
    <w:rsid w:val="00265998"/>
    <w:rsid w:val="00273C0D"/>
    <w:rsid w:val="002761C5"/>
    <w:rsid w:val="002966F0"/>
    <w:rsid w:val="00297C1F"/>
    <w:rsid w:val="002A5F57"/>
    <w:rsid w:val="002B256E"/>
    <w:rsid w:val="002B4D61"/>
    <w:rsid w:val="002C3DE4"/>
    <w:rsid w:val="002C4247"/>
    <w:rsid w:val="002D1134"/>
    <w:rsid w:val="002F44FC"/>
    <w:rsid w:val="00301629"/>
    <w:rsid w:val="0030799B"/>
    <w:rsid w:val="00316330"/>
    <w:rsid w:val="003262F4"/>
    <w:rsid w:val="00331765"/>
    <w:rsid w:val="00337A32"/>
    <w:rsid w:val="003428D2"/>
    <w:rsid w:val="0035098A"/>
    <w:rsid w:val="00350D60"/>
    <w:rsid w:val="00352733"/>
    <w:rsid w:val="003574FD"/>
    <w:rsid w:val="0035799A"/>
    <w:rsid w:val="00360B6E"/>
    <w:rsid w:val="003655CB"/>
    <w:rsid w:val="0036692A"/>
    <w:rsid w:val="0036703E"/>
    <w:rsid w:val="00373B36"/>
    <w:rsid w:val="003740A1"/>
    <w:rsid w:val="003765C4"/>
    <w:rsid w:val="00382136"/>
    <w:rsid w:val="00387FD5"/>
    <w:rsid w:val="00390DAC"/>
    <w:rsid w:val="003A2DFB"/>
    <w:rsid w:val="003B2955"/>
    <w:rsid w:val="003C0BF9"/>
    <w:rsid w:val="003C1C4E"/>
    <w:rsid w:val="003E5B39"/>
    <w:rsid w:val="003E5ED6"/>
    <w:rsid w:val="003E6F08"/>
    <w:rsid w:val="003F3B02"/>
    <w:rsid w:val="003F4662"/>
    <w:rsid w:val="00403D3C"/>
    <w:rsid w:val="00411382"/>
    <w:rsid w:val="004119BE"/>
    <w:rsid w:val="00411F8B"/>
    <w:rsid w:val="00417485"/>
    <w:rsid w:val="004232BB"/>
    <w:rsid w:val="00425A4E"/>
    <w:rsid w:val="0043092A"/>
    <w:rsid w:val="0044703F"/>
    <w:rsid w:val="00450FED"/>
    <w:rsid w:val="004538CC"/>
    <w:rsid w:val="0045502E"/>
    <w:rsid w:val="0046179E"/>
    <w:rsid w:val="00477352"/>
    <w:rsid w:val="004906E8"/>
    <w:rsid w:val="004951D5"/>
    <w:rsid w:val="004A2B52"/>
    <w:rsid w:val="004B5C09"/>
    <w:rsid w:val="004B613C"/>
    <w:rsid w:val="004C1FF7"/>
    <w:rsid w:val="004D14C2"/>
    <w:rsid w:val="004E227E"/>
    <w:rsid w:val="004E5CB1"/>
    <w:rsid w:val="004E6CF5"/>
    <w:rsid w:val="005046E8"/>
    <w:rsid w:val="00510AA7"/>
    <w:rsid w:val="00512B31"/>
    <w:rsid w:val="00515B00"/>
    <w:rsid w:val="00526F5E"/>
    <w:rsid w:val="005407B3"/>
    <w:rsid w:val="00551118"/>
    <w:rsid w:val="0055249D"/>
    <w:rsid w:val="00554276"/>
    <w:rsid w:val="005617EF"/>
    <w:rsid w:val="00575BCC"/>
    <w:rsid w:val="00582806"/>
    <w:rsid w:val="005A7A60"/>
    <w:rsid w:val="005B1DD6"/>
    <w:rsid w:val="005B24A0"/>
    <w:rsid w:val="005B2DDE"/>
    <w:rsid w:val="005C4728"/>
    <w:rsid w:val="005D70C6"/>
    <w:rsid w:val="005E3B96"/>
    <w:rsid w:val="005E6417"/>
    <w:rsid w:val="005E73F7"/>
    <w:rsid w:val="00612BBB"/>
    <w:rsid w:val="00616B41"/>
    <w:rsid w:val="00620AE8"/>
    <w:rsid w:val="00623497"/>
    <w:rsid w:val="006428AB"/>
    <w:rsid w:val="00645376"/>
    <w:rsid w:val="0064628C"/>
    <w:rsid w:val="006516C9"/>
    <w:rsid w:val="0067050C"/>
    <w:rsid w:val="00680296"/>
    <w:rsid w:val="0068195C"/>
    <w:rsid w:val="00686C79"/>
    <w:rsid w:val="00692143"/>
    <w:rsid w:val="006A20AE"/>
    <w:rsid w:val="006A487D"/>
    <w:rsid w:val="006A6404"/>
    <w:rsid w:val="006A7EDC"/>
    <w:rsid w:val="006C1319"/>
    <w:rsid w:val="006C3011"/>
    <w:rsid w:val="006D7CAA"/>
    <w:rsid w:val="006E0F07"/>
    <w:rsid w:val="006E1768"/>
    <w:rsid w:val="006F03D4"/>
    <w:rsid w:val="006F0F0F"/>
    <w:rsid w:val="00700C37"/>
    <w:rsid w:val="00712019"/>
    <w:rsid w:val="0072032A"/>
    <w:rsid w:val="00731C89"/>
    <w:rsid w:val="00737BA2"/>
    <w:rsid w:val="007540B5"/>
    <w:rsid w:val="00755563"/>
    <w:rsid w:val="00755A09"/>
    <w:rsid w:val="00771C24"/>
    <w:rsid w:val="0077650E"/>
    <w:rsid w:val="00784D4D"/>
    <w:rsid w:val="00793F27"/>
    <w:rsid w:val="0079403D"/>
    <w:rsid w:val="00794E36"/>
    <w:rsid w:val="007A1D80"/>
    <w:rsid w:val="007B01B8"/>
    <w:rsid w:val="007B0712"/>
    <w:rsid w:val="007B2102"/>
    <w:rsid w:val="007D2102"/>
    <w:rsid w:val="007D5836"/>
    <w:rsid w:val="007D652D"/>
    <w:rsid w:val="007D7151"/>
    <w:rsid w:val="007E0247"/>
    <w:rsid w:val="007E1169"/>
    <w:rsid w:val="007E2EEB"/>
    <w:rsid w:val="007E4048"/>
    <w:rsid w:val="007E444E"/>
    <w:rsid w:val="007F3214"/>
    <w:rsid w:val="008011A6"/>
    <w:rsid w:val="0080586E"/>
    <w:rsid w:val="008163D9"/>
    <w:rsid w:val="00816CFD"/>
    <w:rsid w:val="008240DA"/>
    <w:rsid w:val="008323D6"/>
    <w:rsid w:val="00832D30"/>
    <w:rsid w:val="0083484E"/>
    <w:rsid w:val="0083579A"/>
    <w:rsid w:val="00845EC8"/>
    <w:rsid w:val="00867EA4"/>
    <w:rsid w:val="00875382"/>
    <w:rsid w:val="0088055C"/>
    <w:rsid w:val="00880D3A"/>
    <w:rsid w:val="00884F7E"/>
    <w:rsid w:val="00895FB9"/>
    <w:rsid w:val="0089681D"/>
    <w:rsid w:val="008A113C"/>
    <w:rsid w:val="008A7581"/>
    <w:rsid w:val="008B055F"/>
    <w:rsid w:val="008B09FB"/>
    <w:rsid w:val="008B4133"/>
    <w:rsid w:val="008B5B74"/>
    <w:rsid w:val="008C2687"/>
    <w:rsid w:val="008E476B"/>
    <w:rsid w:val="008E7FEC"/>
    <w:rsid w:val="008F324C"/>
    <w:rsid w:val="008F590A"/>
    <w:rsid w:val="00905DC6"/>
    <w:rsid w:val="00912AC2"/>
    <w:rsid w:val="00916A7B"/>
    <w:rsid w:val="00920A52"/>
    <w:rsid w:val="00922897"/>
    <w:rsid w:val="009365CA"/>
    <w:rsid w:val="009536CC"/>
    <w:rsid w:val="00953F6E"/>
    <w:rsid w:val="00956B48"/>
    <w:rsid w:val="00956D8F"/>
    <w:rsid w:val="0096479F"/>
    <w:rsid w:val="009654AE"/>
    <w:rsid w:val="00983795"/>
    <w:rsid w:val="009921B8"/>
    <w:rsid w:val="009929BC"/>
    <w:rsid w:val="00993B51"/>
    <w:rsid w:val="009A7914"/>
    <w:rsid w:val="009B4418"/>
    <w:rsid w:val="009B5204"/>
    <w:rsid w:val="009B57D0"/>
    <w:rsid w:val="009E15A5"/>
    <w:rsid w:val="009E1C15"/>
    <w:rsid w:val="009E242C"/>
    <w:rsid w:val="009F37A8"/>
    <w:rsid w:val="009F57A3"/>
    <w:rsid w:val="00A07662"/>
    <w:rsid w:val="00A23D81"/>
    <w:rsid w:val="00A25BB9"/>
    <w:rsid w:val="00A310C8"/>
    <w:rsid w:val="00A31566"/>
    <w:rsid w:val="00A34C5C"/>
    <w:rsid w:val="00A408A0"/>
    <w:rsid w:val="00A4511E"/>
    <w:rsid w:val="00A62263"/>
    <w:rsid w:val="00A804FC"/>
    <w:rsid w:val="00A80950"/>
    <w:rsid w:val="00A93B89"/>
    <w:rsid w:val="00A94562"/>
    <w:rsid w:val="00AA30E6"/>
    <w:rsid w:val="00AC3632"/>
    <w:rsid w:val="00AC7488"/>
    <w:rsid w:val="00AD250A"/>
    <w:rsid w:val="00AE7ECE"/>
    <w:rsid w:val="00AF1539"/>
    <w:rsid w:val="00B25C61"/>
    <w:rsid w:val="00B435B5"/>
    <w:rsid w:val="00B516A3"/>
    <w:rsid w:val="00B51FEC"/>
    <w:rsid w:val="00B5397D"/>
    <w:rsid w:val="00B6321D"/>
    <w:rsid w:val="00B720A1"/>
    <w:rsid w:val="00B756B0"/>
    <w:rsid w:val="00B77644"/>
    <w:rsid w:val="00BB1DA6"/>
    <w:rsid w:val="00BB5E37"/>
    <w:rsid w:val="00BB60FA"/>
    <w:rsid w:val="00BC4440"/>
    <w:rsid w:val="00BE6CC2"/>
    <w:rsid w:val="00BF29ED"/>
    <w:rsid w:val="00C00049"/>
    <w:rsid w:val="00C05DB0"/>
    <w:rsid w:val="00C06A2B"/>
    <w:rsid w:val="00C1643D"/>
    <w:rsid w:val="00C2680F"/>
    <w:rsid w:val="00C509CA"/>
    <w:rsid w:val="00C57881"/>
    <w:rsid w:val="00C63112"/>
    <w:rsid w:val="00C641A6"/>
    <w:rsid w:val="00CA4E75"/>
    <w:rsid w:val="00CA7283"/>
    <w:rsid w:val="00CB2452"/>
    <w:rsid w:val="00CB42F8"/>
    <w:rsid w:val="00CE729B"/>
    <w:rsid w:val="00D032ED"/>
    <w:rsid w:val="00D05718"/>
    <w:rsid w:val="00D07C6B"/>
    <w:rsid w:val="00D167EA"/>
    <w:rsid w:val="00D17E69"/>
    <w:rsid w:val="00D202AC"/>
    <w:rsid w:val="00D31AB7"/>
    <w:rsid w:val="00D40B67"/>
    <w:rsid w:val="00D51D17"/>
    <w:rsid w:val="00D52D04"/>
    <w:rsid w:val="00D662CC"/>
    <w:rsid w:val="00D74B35"/>
    <w:rsid w:val="00D74E90"/>
    <w:rsid w:val="00D778D8"/>
    <w:rsid w:val="00D87E11"/>
    <w:rsid w:val="00D947A0"/>
    <w:rsid w:val="00DA11EF"/>
    <w:rsid w:val="00DA279F"/>
    <w:rsid w:val="00DA323C"/>
    <w:rsid w:val="00DA4424"/>
    <w:rsid w:val="00DB1818"/>
    <w:rsid w:val="00DC18F5"/>
    <w:rsid w:val="00DC4BEE"/>
    <w:rsid w:val="00DD238A"/>
    <w:rsid w:val="00DD4C8D"/>
    <w:rsid w:val="00DF16E7"/>
    <w:rsid w:val="00E0331A"/>
    <w:rsid w:val="00E042E2"/>
    <w:rsid w:val="00E079A2"/>
    <w:rsid w:val="00E1286C"/>
    <w:rsid w:val="00E13448"/>
    <w:rsid w:val="00E172E2"/>
    <w:rsid w:val="00E24F75"/>
    <w:rsid w:val="00E274A3"/>
    <w:rsid w:val="00E37062"/>
    <w:rsid w:val="00E460A2"/>
    <w:rsid w:val="00E46156"/>
    <w:rsid w:val="00E47058"/>
    <w:rsid w:val="00E54C38"/>
    <w:rsid w:val="00E83C9E"/>
    <w:rsid w:val="00E86B44"/>
    <w:rsid w:val="00E9007F"/>
    <w:rsid w:val="00EA277E"/>
    <w:rsid w:val="00EB30B5"/>
    <w:rsid w:val="00EC3DEE"/>
    <w:rsid w:val="00EC4665"/>
    <w:rsid w:val="00EC66A6"/>
    <w:rsid w:val="00ED079E"/>
    <w:rsid w:val="00ED5AE7"/>
    <w:rsid w:val="00ED670A"/>
    <w:rsid w:val="00EE1C24"/>
    <w:rsid w:val="00EE25DD"/>
    <w:rsid w:val="00F07C41"/>
    <w:rsid w:val="00F21B41"/>
    <w:rsid w:val="00F32E09"/>
    <w:rsid w:val="00F36284"/>
    <w:rsid w:val="00F36BB7"/>
    <w:rsid w:val="00F4069C"/>
    <w:rsid w:val="00F560A9"/>
    <w:rsid w:val="00F57C86"/>
    <w:rsid w:val="00F67EBA"/>
    <w:rsid w:val="00F813EB"/>
    <w:rsid w:val="00F946A2"/>
    <w:rsid w:val="00F974BD"/>
    <w:rsid w:val="00FA4CB5"/>
    <w:rsid w:val="00FB18D1"/>
    <w:rsid w:val="00FD20F0"/>
    <w:rsid w:val="00FD37B3"/>
    <w:rsid w:val="00FD6CFA"/>
    <w:rsid w:val="00FE06A9"/>
    <w:rsid w:val="00FE2819"/>
    <w:rsid w:val="00FF005D"/>
    <w:rsid w:val="00FF3CF1"/>
    <w:rsid w:val="00FF5D4E"/>
    <w:rsid w:val="00F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B2784E93-5E79-4556-A030-0C0F955C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BE6CC2"/>
    <w:rPr>
      <w:color w:val="0000FF" w:themeColor="hyperlink"/>
      <w:u w:val="single"/>
    </w:rPr>
  </w:style>
  <w:style w:type="character" w:styleId="CommentReference">
    <w:name w:val="annotation reference"/>
    <w:basedOn w:val="DefaultParagraphFont"/>
    <w:rsid w:val="001D4262"/>
    <w:rPr>
      <w:sz w:val="16"/>
      <w:szCs w:val="16"/>
    </w:rPr>
  </w:style>
  <w:style w:type="paragraph" w:styleId="CommentText">
    <w:name w:val="annotation text"/>
    <w:basedOn w:val="Normal"/>
    <w:link w:val="CommentTextChar"/>
    <w:rsid w:val="001D4262"/>
    <w:rPr>
      <w:sz w:val="20"/>
      <w:szCs w:val="20"/>
    </w:rPr>
  </w:style>
  <w:style w:type="character" w:customStyle="1" w:styleId="CommentTextChar">
    <w:name w:val="Comment Text Char"/>
    <w:basedOn w:val="DefaultParagraphFont"/>
    <w:link w:val="CommentText"/>
    <w:rsid w:val="001D4262"/>
  </w:style>
  <w:style w:type="paragraph" w:styleId="CommentSubject">
    <w:name w:val="annotation subject"/>
    <w:basedOn w:val="CommentText"/>
    <w:next w:val="CommentText"/>
    <w:link w:val="CommentSubjectChar"/>
    <w:rsid w:val="001D4262"/>
    <w:rPr>
      <w:b/>
      <w:bCs/>
    </w:rPr>
  </w:style>
  <w:style w:type="character" w:customStyle="1" w:styleId="CommentSubjectChar">
    <w:name w:val="Comment Subject Char"/>
    <w:basedOn w:val="CommentTextChar"/>
    <w:link w:val="CommentSubject"/>
    <w:rsid w:val="001D4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k.edu/advisory" TargetMode="External"/><Relationship Id="rId3" Type="http://schemas.openxmlformats.org/officeDocument/2006/relationships/styles" Target="styles.xml"/><Relationship Id="rId7" Type="http://schemas.openxmlformats.org/officeDocument/2006/relationships/hyperlink" Target="http://www.clark.edu/advisory/f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kamur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7971-3858-4DA7-9DF8-F82F5EB7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45</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snakamura</dc:creator>
  <cp:lastModifiedBy>DiGiorgio, Andreana</cp:lastModifiedBy>
  <cp:revision>14</cp:revision>
  <cp:lastPrinted>2014-07-08T18:16:00Z</cp:lastPrinted>
  <dcterms:created xsi:type="dcterms:W3CDTF">2015-12-08T16:56:00Z</dcterms:created>
  <dcterms:modified xsi:type="dcterms:W3CDTF">2015-12-08T17:42:00Z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